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DF3C" w14:textId="2D63B240" w:rsidR="00D4723B" w:rsidRDefault="00D4723B" w:rsidP="00D4723B">
      <w:pPr>
        <w:jc w:val="center"/>
        <w:rPr>
          <w:rFonts w:ascii="Arial" w:hAnsi="Arial" w:cs="Arial"/>
          <w:b/>
          <w:sz w:val="24"/>
        </w:rPr>
      </w:pPr>
      <w:proofErr w:type="spellStart"/>
      <w:r w:rsidRPr="00D4723B">
        <w:rPr>
          <w:rFonts w:ascii="Arial" w:hAnsi="Arial" w:cs="Arial"/>
          <w:b/>
          <w:sz w:val="24"/>
        </w:rPr>
        <w:t>Enstiti</w:t>
      </w:r>
      <w:proofErr w:type="spellEnd"/>
      <w:r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Pr="00D4723B">
        <w:rPr>
          <w:rFonts w:ascii="Arial" w:hAnsi="Arial" w:cs="Arial"/>
          <w:b/>
          <w:sz w:val="24"/>
        </w:rPr>
        <w:t>Kritik</w:t>
      </w:r>
      <w:proofErr w:type="spellEnd"/>
      <w:r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Pr="00D4723B">
        <w:rPr>
          <w:rFonts w:ascii="Arial" w:hAnsi="Arial" w:cs="Arial"/>
          <w:b/>
          <w:sz w:val="24"/>
        </w:rPr>
        <w:t>pou</w:t>
      </w:r>
      <w:proofErr w:type="spellEnd"/>
      <w:r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Pr="00D4723B">
        <w:rPr>
          <w:rFonts w:ascii="Arial" w:hAnsi="Arial" w:cs="Arial"/>
          <w:b/>
          <w:sz w:val="24"/>
        </w:rPr>
        <w:t>Ranfòse</w:t>
      </w:r>
      <w:proofErr w:type="spellEnd"/>
      <w:r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Pr="00D4723B">
        <w:rPr>
          <w:rFonts w:ascii="Arial" w:hAnsi="Arial" w:cs="Arial"/>
          <w:b/>
          <w:sz w:val="24"/>
        </w:rPr>
        <w:t>Pwogram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Enstriksyon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Modèl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Bidjè</w:t>
      </w:r>
      <w:proofErr w:type="spellEnd"/>
    </w:p>
    <w:p w14:paraId="16BCF137" w14:textId="77777777" w:rsidR="00D4723B" w:rsidRPr="00D4723B" w:rsidRDefault="00D4723B" w:rsidP="00D4723B">
      <w:pPr>
        <w:spacing w:before="120" w:after="120"/>
        <w:ind w:left="360"/>
        <w:rPr>
          <w:rFonts w:ascii="Arial" w:hAnsi="Arial" w:cs="Arial"/>
          <w:sz w:val="24"/>
        </w:rPr>
      </w:pPr>
      <w:proofErr w:type="spellStart"/>
      <w:r w:rsidRPr="00D4723B">
        <w:rPr>
          <w:rFonts w:ascii="Arial" w:hAnsi="Arial" w:cs="Arial"/>
          <w:sz w:val="24"/>
        </w:rPr>
        <w:t>Modèl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sa</w:t>
      </w:r>
      <w:proofErr w:type="spellEnd"/>
      <w:r w:rsidRPr="00D4723B">
        <w:rPr>
          <w:rFonts w:ascii="Arial" w:hAnsi="Arial" w:cs="Arial"/>
          <w:sz w:val="24"/>
        </w:rPr>
        <w:t xml:space="preserve"> a se customizable </w:t>
      </w:r>
      <w:proofErr w:type="spellStart"/>
      <w:r w:rsidRPr="00D4723B">
        <w:rPr>
          <w:rFonts w:ascii="Arial" w:hAnsi="Arial" w:cs="Arial"/>
          <w:sz w:val="24"/>
        </w:rPr>
        <w:t>anfòm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pwopozisyon</w:t>
      </w:r>
      <w:proofErr w:type="spellEnd"/>
      <w:r w:rsidRPr="00D4723B">
        <w:rPr>
          <w:rFonts w:ascii="Arial" w:hAnsi="Arial" w:cs="Arial"/>
          <w:sz w:val="24"/>
        </w:rPr>
        <w:t xml:space="preserve"> an </w:t>
      </w:r>
      <w:proofErr w:type="spellStart"/>
      <w:r w:rsidRPr="00D4723B">
        <w:rPr>
          <w:rFonts w:ascii="Arial" w:hAnsi="Arial" w:cs="Arial"/>
          <w:sz w:val="24"/>
        </w:rPr>
        <w:t>bidjè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pou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pwojè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ou</w:t>
      </w:r>
      <w:proofErr w:type="spellEnd"/>
      <w:r w:rsidRPr="00D4723B">
        <w:rPr>
          <w:rFonts w:ascii="Arial" w:hAnsi="Arial" w:cs="Arial"/>
          <w:sz w:val="24"/>
        </w:rPr>
        <w:t xml:space="preserve"> a. Santi w lib </w:t>
      </w:r>
      <w:proofErr w:type="spellStart"/>
      <w:r w:rsidRPr="00D4723B">
        <w:rPr>
          <w:rFonts w:ascii="Arial" w:hAnsi="Arial" w:cs="Arial"/>
          <w:sz w:val="24"/>
        </w:rPr>
        <w:t>edisyon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segman</w:t>
      </w:r>
      <w:proofErr w:type="spellEnd"/>
      <w:r w:rsidRPr="00D4723B">
        <w:rPr>
          <w:rFonts w:ascii="Arial" w:hAnsi="Arial" w:cs="Arial"/>
          <w:sz w:val="24"/>
        </w:rPr>
        <w:t xml:space="preserve"> men </w:t>
      </w:r>
      <w:proofErr w:type="spellStart"/>
      <w:r w:rsidRPr="00D4723B">
        <w:rPr>
          <w:rFonts w:ascii="Arial" w:hAnsi="Arial" w:cs="Arial"/>
          <w:sz w:val="24"/>
        </w:rPr>
        <w:t>goch</w:t>
      </w:r>
      <w:proofErr w:type="spellEnd"/>
      <w:r w:rsidRPr="00D4723B">
        <w:rPr>
          <w:rFonts w:ascii="Arial" w:hAnsi="Arial" w:cs="Arial"/>
          <w:sz w:val="24"/>
        </w:rPr>
        <w:t xml:space="preserve"> epi </w:t>
      </w:r>
      <w:proofErr w:type="spellStart"/>
      <w:r w:rsidRPr="00D4723B">
        <w:rPr>
          <w:rFonts w:ascii="Arial" w:hAnsi="Arial" w:cs="Arial"/>
          <w:sz w:val="24"/>
        </w:rPr>
        <w:t>ajoute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nòt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lè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sa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nesesè</w:t>
      </w:r>
      <w:proofErr w:type="spellEnd"/>
      <w:r w:rsidRPr="00D4723B">
        <w:rPr>
          <w:rFonts w:ascii="Arial" w:hAnsi="Arial" w:cs="Arial"/>
          <w:sz w:val="24"/>
        </w:rPr>
        <w:t>.</w:t>
      </w:r>
    </w:p>
    <w:p w14:paraId="697E9755" w14:textId="77777777" w:rsidR="00D4723B" w:rsidRPr="00D4723B" w:rsidRDefault="00D4723B" w:rsidP="00D4723B">
      <w:pPr>
        <w:spacing w:before="120" w:after="120"/>
        <w:ind w:left="360"/>
        <w:rPr>
          <w:rFonts w:ascii="Arial" w:hAnsi="Arial" w:cs="Arial"/>
          <w:sz w:val="24"/>
        </w:rPr>
      </w:pPr>
      <w:r w:rsidRPr="00D4723B">
        <w:rPr>
          <w:rFonts w:ascii="Arial" w:hAnsi="Arial" w:cs="Arial"/>
          <w:sz w:val="24"/>
        </w:rPr>
        <w:t xml:space="preserve">Si yon </w:t>
      </w:r>
      <w:proofErr w:type="spellStart"/>
      <w:r w:rsidRPr="00D4723B">
        <w:rPr>
          <w:rFonts w:ascii="Arial" w:hAnsi="Arial" w:cs="Arial"/>
          <w:sz w:val="24"/>
        </w:rPr>
        <w:t>seksyon</w:t>
      </w:r>
      <w:proofErr w:type="spellEnd"/>
      <w:r w:rsidRPr="00D4723B">
        <w:rPr>
          <w:rFonts w:ascii="Arial" w:hAnsi="Arial" w:cs="Arial"/>
          <w:sz w:val="24"/>
        </w:rPr>
        <w:t xml:space="preserve"> pa gen </w:t>
      </w:r>
      <w:proofErr w:type="spellStart"/>
      <w:r w:rsidRPr="00D4723B">
        <w:rPr>
          <w:rFonts w:ascii="Arial" w:hAnsi="Arial" w:cs="Arial"/>
          <w:sz w:val="24"/>
        </w:rPr>
        <w:t>ase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selil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pou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kategori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ke</w:t>
      </w:r>
      <w:proofErr w:type="spellEnd"/>
      <w:r w:rsidRPr="00D4723B">
        <w:rPr>
          <w:rFonts w:ascii="Arial" w:hAnsi="Arial" w:cs="Arial"/>
          <w:sz w:val="24"/>
        </w:rPr>
        <w:t xml:space="preserve"> w </w:t>
      </w:r>
      <w:proofErr w:type="spellStart"/>
      <w:r w:rsidRPr="00D4723B">
        <w:rPr>
          <w:rFonts w:ascii="Arial" w:hAnsi="Arial" w:cs="Arial"/>
          <w:sz w:val="24"/>
        </w:rPr>
        <w:t>ap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travay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sou</w:t>
      </w:r>
      <w:proofErr w:type="spellEnd"/>
      <w:r w:rsidRPr="00D4723B">
        <w:rPr>
          <w:rFonts w:ascii="Arial" w:hAnsi="Arial" w:cs="Arial"/>
          <w:sz w:val="24"/>
        </w:rPr>
        <w:t xml:space="preserve">, </w:t>
      </w:r>
      <w:proofErr w:type="spellStart"/>
      <w:r w:rsidRPr="00D4723B">
        <w:rPr>
          <w:rFonts w:ascii="Arial" w:hAnsi="Arial" w:cs="Arial"/>
          <w:sz w:val="24"/>
        </w:rPr>
        <w:t>ou</w:t>
      </w:r>
      <w:proofErr w:type="spellEnd"/>
      <w:r w:rsidRPr="00D4723B">
        <w:rPr>
          <w:rFonts w:ascii="Arial" w:hAnsi="Arial" w:cs="Arial"/>
          <w:sz w:val="24"/>
        </w:rPr>
        <w:t xml:space="preserve"> ka </w:t>
      </w:r>
      <w:proofErr w:type="spellStart"/>
      <w:r w:rsidRPr="00D4723B">
        <w:rPr>
          <w:rFonts w:ascii="Arial" w:hAnsi="Arial" w:cs="Arial"/>
          <w:sz w:val="24"/>
        </w:rPr>
        <w:t>ajoute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selil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yo</w:t>
      </w:r>
      <w:proofErr w:type="spellEnd"/>
      <w:r w:rsidRPr="00D4723B">
        <w:rPr>
          <w:rFonts w:ascii="Arial" w:hAnsi="Arial" w:cs="Arial"/>
          <w:sz w:val="24"/>
        </w:rPr>
        <w:t xml:space="preserve"> nan </w:t>
      </w:r>
      <w:proofErr w:type="spellStart"/>
      <w:r w:rsidRPr="00D4723B">
        <w:rPr>
          <w:rFonts w:ascii="Arial" w:hAnsi="Arial" w:cs="Arial"/>
          <w:sz w:val="24"/>
        </w:rPr>
        <w:t>en</w:t>
      </w:r>
      <w:proofErr w:type="spellEnd"/>
      <w:r w:rsidRPr="00D4723B">
        <w:rPr>
          <w:rFonts w:ascii="Arial" w:hAnsi="Arial" w:cs="Arial"/>
          <w:sz w:val="24"/>
        </w:rPr>
        <w:t xml:space="preserve"> yon </w:t>
      </w:r>
      <w:proofErr w:type="spellStart"/>
      <w:r w:rsidRPr="00D4723B">
        <w:rPr>
          <w:rFonts w:ascii="Arial" w:hAnsi="Arial" w:cs="Arial"/>
          <w:sz w:val="24"/>
        </w:rPr>
        <w:t>ranpli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ranje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ak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dwa-klike</w:t>
      </w:r>
      <w:proofErr w:type="spellEnd"/>
      <w:r w:rsidRPr="00D4723B">
        <w:rPr>
          <w:rFonts w:ascii="Arial" w:hAnsi="Arial" w:cs="Arial"/>
          <w:sz w:val="24"/>
        </w:rPr>
        <w:t xml:space="preserve"> sou. Yon </w:t>
      </w:r>
      <w:proofErr w:type="spellStart"/>
      <w:r w:rsidRPr="00D4723B">
        <w:rPr>
          <w:rFonts w:ascii="Arial" w:hAnsi="Arial" w:cs="Arial"/>
          <w:sz w:val="24"/>
        </w:rPr>
        <w:t>bwat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dyalòg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ap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parèt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ki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pèmèt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ou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ajoute</w:t>
      </w:r>
      <w:proofErr w:type="spellEnd"/>
      <w:r w:rsidRPr="00D4723B">
        <w:rPr>
          <w:rFonts w:ascii="Arial" w:hAnsi="Arial" w:cs="Arial"/>
          <w:sz w:val="24"/>
        </w:rPr>
        <w:t xml:space="preserve"> yon </w:t>
      </w:r>
      <w:proofErr w:type="spellStart"/>
      <w:r w:rsidRPr="00D4723B">
        <w:rPr>
          <w:rFonts w:ascii="Arial" w:hAnsi="Arial" w:cs="Arial"/>
          <w:sz w:val="24"/>
        </w:rPr>
        <w:t>ranje</w:t>
      </w:r>
      <w:proofErr w:type="spellEnd"/>
      <w:r w:rsidRPr="00D4723B">
        <w:rPr>
          <w:rFonts w:ascii="Arial" w:hAnsi="Arial" w:cs="Arial"/>
          <w:sz w:val="24"/>
        </w:rPr>
        <w:t xml:space="preserve"> nan </w:t>
      </w:r>
      <w:proofErr w:type="spellStart"/>
      <w:r w:rsidRPr="00D4723B">
        <w:rPr>
          <w:rFonts w:ascii="Arial" w:hAnsi="Arial" w:cs="Arial"/>
          <w:sz w:val="24"/>
        </w:rPr>
        <w:t>selil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yo</w:t>
      </w:r>
      <w:proofErr w:type="spellEnd"/>
      <w:r w:rsidRPr="00D4723B">
        <w:rPr>
          <w:rFonts w:ascii="Arial" w:hAnsi="Arial" w:cs="Arial"/>
          <w:sz w:val="24"/>
        </w:rPr>
        <w:t xml:space="preserve">. </w:t>
      </w:r>
      <w:proofErr w:type="spellStart"/>
      <w:r w:rsidRPr="00D4723B">
        <w:rPr>
          <w:rFonts w:ascii="Arial" w:hAnsi="Arial" w:cs="Arial"/>
          <w:sz w:val="24"/>
        </w:rPr>
        <w:t>Klike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sou</w:t>
      </w:r>
      <w:proofErr w:type="spellEnd"/>
      <w:r w:rsidRPr="00D4723B">
        <w:rPr>
          <w:rFonts w:ascii="Arial" w:hAnsi="Arial" w:cs="Arial"/>
          <w:sz w:val="24"/>
        </w:rPr>
        <w:t xml:space="preserve"> "</w:t>
      </w:r>
      <w:proofErr w:type="spellStart"/>
      <w:r w:rsidRPr="00D4723B">
        <w:rPr>
          <w:rFonts w:ascii="Arial" w:hAnsi="Arial" w:cs="Arial"/>
          <w:sz w:val="24"/>
        </w:rPr>
        <w:t>Antre</w:t>
      </w:r>
      <w:proofErr w:type="spellEnd"/>
      <w:r w:rsidRPr="00D4723B">
        <w:rPr>
          <w:rFonts w:ascii="Arial" w:hAnsi="Arial" w:cs="Arial"/>
          <w:sz w:val="24"/>
        </w:rPr>
        <w:t xml:space="preserve">" </w:t>
      </w:r>
      <w:proofErr w:type="spellStart"/>
      <w:r w:rsidRPr="00D4723B">
        <w:rPr>
          <w:rFonts w:ascii="Arial" w:hAnsi="Arial" w:cs="Arial"/>
          <w:sz w:val="24"/>
        </w:rPr>
        <w:t>ak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Lè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sa</w:t>
      </w:r>
      <w:proofErr w:type="spellEnd"/>
      <w:r w:rsidRPr="00D4723B">
        <w:rPr>
          <w:rFonts w:ascii="Arial" w:hAnsi="Arial" w:cs="Arial"/>
          <w:sz w:val="24"/>
        </w:rPr>
        <w:t xml:space="preserve"> a, </w:t>
      </w:r>
      <w:proofErr w:type="spellStart"/>
      <w:r w:rsidRPr="00D4723B">
        <w:rPr>
          <w:rFonts w:ascii="Arial" w:hAnsi="Arial" w:cs="Arial"/>
          <w:sz w:val="24"/>
        </w:rPr>
        <w:t>chwazi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swa</w:t>
      </w:r>
      <w:proofErr w:type="spellEnd"/>
      <w:r w:rsidRPr="00D4723B">
        <w:rPr>
          <w:rFonts w:ascii="Arial" w:hAnsi="Arial" w:cs="Arial"/>
          <w:sz w:val="24"/>
        </w:rPr>
        <w:t xml:space="preserve"> "</w:t>
      </w:r>
      <w:proofErr w:type="spellStart"/>
      <w:r w:rsidRPr="00D4723B">
        <w:rPr>
          <w:rFonts w:ascii="Arial" w:hAnsi="Arial" w:cs="Arial"/>
          <w:sz w:val="24"/>
        </w:rPr>
        <w:t>Antre</w:t>
      </w:r>
      <w:proofErr w:type="spellEnd"/>
      <w:r w:rsidRPr="00D4723B">
        <w:rPr>
          <w:rFonts w:ascii="Arial" w:hAnsi="Arial" w:cs="Arial"/>
          <w:sz w:val="24"/>
        </w:rPr>
        <w:t xml:space="preserve"> nan pi wo a" </w:t>
      </w:r>
      <w:proofErr w:type="spellStart"/>
      <w:r w:rsidRPr="00D4723B">
        <w:rPr>
          <w:rFonts w:ascii="Arial" w:hAnsi="Arial" w:cs="Arial"/>
          <w:sz w:val="24"/>
        </w:rPr>
        <w:t>oswa</w:t>
      </w:r>
      <w:proofErr w:type="spellEnd"/>
      <w:r w:rsidRPr="00D4723B">
        <w:rPr>
          <w:rFonts w:ascii="Arial" w:hAnsi="Arial" w:cs="Arial"/>
          <w:sz w:val="24"/>
        </w:rPr>
        <w:t xml:space="preserve"> "</w:t>
      </w:r>
      <w:proofErr w:type="spellStart"/>
      <w:r w:rsidRPr="00D4723B">
        <w:rPr>
          <w:rFonts w:ascii="Arial" w:hAnsi="Arial" w:cs="Arial"/>
          <w:sz w:val="24"/>
        </w:rPr>
        <w:t>Antre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anba</w:t>
      </w:r>
      <w:proofErr w:type="spellEnd"/>
      <w:r w:rsidRPr="00D4723B">
        <w:rPr>
          <w:rFonts w:ascii="Arial" w:hAnsi="Arial" w:cs="Arial"/>
          <w:sz w:val="24"/>
        </w:rPr>
        <w:t xml:space="preserve"> a", </w:t>
      </w:r>
      <w:proofErr w:type="spellStart"/>
      <w:r w:rsidRPr="00D4723B">
        <w:rPr>
          <w:rFonts w:ascii="Arial" w:hAnsi="Arial" w:cs="Arial"/>
          <w:sz w:val="24"/>
        </w:rPr>
        <w:t>tou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depann</w:t>
      </w:r>
      <w:proofErr w:type="spellEnd"/>
      <w:r w:rsidRPr="00D4723B">
        <w:rPr>
          <w:rFonts w:ascii="Arial" w:hAnsi="Arial" w:cs="Arial"/>
          <w:sz w:val="24"/>
        </w:rPr>
        <w:t xml:space="preserve"> de </w:t>
      </w:r>
      <w:proofErr w:type="spellStart"/>
      <w:r w:rsidRPr="00D4723B">
        <w:rPr>
          <w:rFonts w:ascii="Arial" w:hAnsi="Arial" w:cs="Arial"/>
          <w:sz w:val="24"/>
        </w:rPr>
        <w:t>kote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ou</w:t>
      </w:r>
      <w:proofErr w:type="spellEnd"/>
      <w:r w:rsidRPr="00D4723B">
        <w:rPr>
          <w:rFonts w:ascii="Arial" w:hAnsi="Arial" w:cs="Arial"/>
          <w:sz w:val="24"/>
        </w:rPr>
        <w:t xml:space="preserve"> ta </w:t>
      </w:r>
      <w:proofErr w:type="spellStart"/>
      <w:r w:rsidRPr="00D4723B">
        <w:rPr>
          <w:rFonts w:ascii="Arial" w:hAnsi="Arial" w:cs="Arial"/>
          <w:sz w:val="24"/>
        </w:rPr>
        <w:t>renmen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ranje</w:t>
      </w:r>
      <w:proofErr w:type="spellEnd"/>
      <w:r w:rsidRPr="00D4723B">
        <w:rPr>
          <w:rFonts w:ascii="Arial" w:hAnsi="Arial" w:cs="Arial"/>
          <w:sz w:val="24"/>
        </w:rPr>
        <w:t xml:space="preserve"> a </w:t>
      </w:r>
      <w:proofErr w:type="spellStart"/>
      <w:r w:rsidRPr="00D4723B">
        <w:rPr>
          <w:rFonts w:ascii="Arial" w:hAnsi="Arial" w:cs="Arial"/>
          <w:sz w:val="24"/>
        </w:rPr>
        <w:t>nouvo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yo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dwe</w:t>
      </w:r>
      <w:proofErr w:type="spellEnd"/>
      <w:r w:rsidRPr="00D4723B">
        <w:rPr>
          <w:rFonts w:ascii="Arial" w:hAnsi="Arial" w:cs="Arial"/>
          <w:sz w:val="24"/>
        </w:rPr>
        <w:t xml:space="preserve"> mete. </w:t>
      </w:r>
      <w:proofErr w:type="spellStart"/>
      <w:r w:rsidRPr="00D4723B">
        <w:rPr>
          <w:rFonts w:ascii="Arial" w:hAnsi="Arial" w:cs="Arial"/>
          <w:sz w:val="24"/>
        </w:rPr>
        <w:t>Nouvo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ranje</w:t>
      </w:r>
      <w:proofErr w:type="spellEnd"/>
      <w:r w:rsidRPr="00D4723B">
        <w:rPr>
          <w:rFonts w:ascii="Arial" w:hAnsi="Arial" w:cs="Arial"/>
          <w:sz w:val="24"/>
        </w:rPr>
        <w:t xml:space="preserve"> a </w:t>
      </w:r>
      <w:proofErr w:type="spellStart"/>
      <w:r w:rsidRPr="00D4723B">
        <w:rPr>
          <w:rFonts w:ascii="Arial" w:hAnsi="Arial" w:cs="Arial"/>
          <w:sz w:val="24"/>
        </w:rPr>
        <w:t>ap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parèt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anlè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oswa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anba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ranje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ou</w:t>
      </w:r>
      <w:proofErr w:type="spellEnd"/>
      <w:r w:rsidRPr="00D4723B">
        <w:rPr>
          <w:rFonts w:ascii="Arial" w:hAnsi="Arial" w:cs="Arial"/>
          <w:sz w:val="24"/>
        </w:rPr>
        <w:t xml:space="preserve"> make la.</w:t>
      </w:r>
    </w:p>
    <w:p w14:paraId="35D81F34" w14:textId="77777777" w:rsidR="00D4723B" w:rsidRPr="00D4723B" w:rsidRDefault="00D4723B" w:rsidP="00D4723B">
      <w:pPr>
        <w:spacing w:before="120" w:after="120"/>
        <w:ind w:left="360"/>
        <w:rPr>
          <w:rFonts w:ascii="Arial" w:hAnsi="Arial" w:cs="Arial"/>
          <w:sz w:val="24"/>
        </w:rPr>
      </w:pPr>
      <w:proofErr w:type="spellStart"/>
      <w:r w:rsidRPr="00D4723B">
        <w:rPr>
          <w:rFonts w:ascii="Arial" w:hAnsi="Arial" w:cs="Arial"/>
          <w:sz w:val="24"/>
        </w:rPr>
        <w:t>Antre</w:t>
      </w:r>
      <w:proofErr w:type="spellEnd"/>
      <w:r w:rsidRPr="00D4723B">
        <w:rPr>
          <w:rFonts w:ascii="Arial" w:hAnsi="Arial" w:cs="Arial"/>
          <w:sz w:val="24"/>
        </w:rPr>
        <w:t xml:space="preserve"> non </w:t>
      </w:r>
      <w:proofErr w:type="spellStart"/>
      <w:r w:rsidRPr="00D4723B">
        <w:rPr>
          <w:rFonts w:ascii="Arial" w:hAnsi="Arial" w:cs="Arial"/>
          <w:sz w:val="24"/>
        </w:rPr>
        <w:t>pwojè</w:t>
      </w:r>
      <w:proofErr w:type="spellEnd"/>
      <w:r w:rsidRPr="00D4723B">
        <w:rPr>
          <w:rFonts w:ascii="Arial" w:hAnsi="Arial" w:cs="Arial"/>
          <w:sz w:val="24"/>
        </w:rPr>
        <w:t xml:space="preserve"> a, non </w:t>
      </w:r>
      <w:proofErr w:type="spellStart"/>
      <w:r w:rsidRPr="00D4723B">
        <w:rPr>
          <w:rFonts w:ascii="Arial" w:hAnsi="Arial" w:cs="Arial"/>
          <w:sz w:val="24"/>
        </w:rPr>
        <w:t>prensipal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kontak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ak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nimewo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telefòn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ak</w:t>
      </w:r>
      <w:proofErr w:type="spellEnd"/>
      <w:r w:rsidRPr="00D4723B">
        <w:rPr>
          <w:rFonts w:ascii="Arial" w:hAnsi="Arial" w:cs="Arial"/>
          <w:sz w:val="24"/>
        </w:rPr>
        <w:t xml:space="preserve"> non </w:t>
      </w:r>
      <w:proofErr w:type="spellStart"/>
      <w:r w:rsidRPr="00D4723B">
        <w:rPr>
          <w:rFonts w:ascii="Arial" w:hAnsi="Arial" w:cs="Arial"/>
          <w:sz w:val="24"/>
        </w:rPr>
        <w:t>antite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aplikan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ofisyèl</w:t>
      </w:r>
      <w:proofErr w:type="spellEnd"/>
      <w:r w:rsidRPr="00D4723B">
        <w:rPr>
          <w:rFonts w:ascii="Arial" w:hAnsi="Arial" w:cs="Arial"/>
          <w:sz w:val="24"/>
        </w:rPr>
        <w:t xml:space="preserve"> la.</w:t>
      </w:r>
    </w:p>
    <w:p w14:paraId="758C3984" w14:textId="0BD85315" w:rsidR="00D4723B" w:rsidRDefault="00D4723B" w:rsidP="00D4723B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D4723B">
        <w:rPr>
          <w:rFonts w:ascii="Arial" w:hAnsi="Arial" w:cs="Arial"/>
          <w:sz w:val="24"/>
        </w:rPr>
        <w:t>Sou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bò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gòch</w:t>
      </w:r>
      <w:proofErr w:type="spellEnd"/>
      <w:r w:rsidRPr="00D4723B">
        <w:rPr>
          <w:rFonts w:ascii="Arial" w:hAnsi="Arial" w:cs="Arial"/>
          <w:sz w:val="24"/>
        </w:rPr>
        <w:t xml:space="preserve"> nan </w:t>
      </w:r>
      <w:proofErr w:type="spellStart"/>
      <w:r w:rsidRPr="00D4723B">
        <w:rPr>
          <w:rFonts w:ascii="Arial" w:hAnsi="Arial" w:cs="Arial"/>
          <w:sz w:val="24"/>
        </w:rPr>
        <w:t>modèl</w:t>
      </w:r>
      <w:proofErr w:type="spellEnd"/>
      <w:r w:rsidRPr="00D4723B">
        <w:rPr>
          <w:rFonts w:ascii="Arial" w:hAnsi="Arial" w:cs="Arial"/>
          <w:sz w:val="24"/>
        </w:rPr>
        <w:t xml:space="preserve"> la gen yon </w:t>
      </w:r>
      <w:proofErr w:type="spellStart"/>
      <w:r w:rsidRPr="00D4723B">
        <w:rPr>
          <w:rFonts w:ascii="Arial" w:hAnsi="Arial" w:cs="Arial"/>
          <w:sz w:val="24"/>
        </w:rPr>
        <w:t>lis</w:t>
      </w:r>
      <w:proofErr w:type="spellEnd"/>
      <w:r w:rsidRPr="00D4723B">
        <w:rPr>
          <w:rFonts w:ascii="Arial" w:hAnsi="Arial" w:cs="Arial"/>
          <w:sz w:val="24"/>
        </w:rPr>
        <w:t xml:space="preserve"> nan </w:t>
      </w:r>
      <w:proofErr w:type="spellStart"/>
      <w:r w:rsidRPr="00D4723B">
        <w:rPr>
          <w:rFonts w:ascii="Arial" w:hAnsi="Arial" w:cs="Arial"/>
          <w:sz w:val="24"/>
        </w:rPr>
        <w:t>atik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pwojè</w:t>
      </w:r>
      <w:proofErr w:type="spellEnd"/>
      <w:r w:rsidRPr="00D4723B">
        <w:rPr>
          <w:rFonts w:ascii="Arial" w:hAnsi="Arial" w:cs="Arial"/>
          <w:sz w:val="24"/>
        </w:rPr>
        <w:t xml:space="preserve"> pi </w:t>
      </w:r>
      <w:proofErr w:type="spellStart"/>
      <w:r w:rsidRPr="00D4723B">
        <w:rPr>
          <w:rFonts w:ascii="Arial" w:hAnsi="Arial" w:cs="Arial"/>
          <w:sz w:val="24"/>
        </w:rPr>
        <w:t>gwo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nimewote</w:t>
      </w:r>
      <w:proofErr w:type="spellEnd"/>
      <w:r w:rsidRPr="00D4723B">
        <w:rPr>
          <w:rFonts w:ascii="Arial" w:hAnsi="Arial" w:cs="Arial"/>
          <w:sz w:val="24"/>
        </w:rPr>
        <w:t xml:space="preserve"> 1 a 3. </w:t>
      </w:r>
      <w:proofErr w:type="spellStart"/>
      <w:r w:rsidRPr="00D4723B">
        <w:rPr>
          <w:rFonts w:ascii="Arial" w:hAnsi="Arial" w:cs="Arial"/>
          <w:sz w:val="24"/>
        </w:rPr>
        <w:t>Anba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chak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gwo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pwojè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yo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ki</w:t>
      </w:r>
      <w:proofErr w:type="spellEnd"/>
      <w:r w:rsidRPr="00D4723B">
        <w:rPr>
          <w:rFonts w:ascii="Arial" w:hAnsi="Arial" w:cs="Arial"/>
          <w:sz w:val="24"/>
        </w:rPr>
        <w:t xml:space="preserve"> gen </w:t>
      </w:r>
      <w:proofErr w:type="spellStart"/>
      <w:r w:rsidRPr="00D4723B">
        <w:rPr>
          <w:rFonts w:ascii="Arial" w:hAnsi="Arial" w:cs="Arial"/>
          <w:sz w:val="24"/>
        </w:rPr>
        <w:t>rapò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ak</w:t>
      </w:r>
      <w:proofErr w:type="spellEnd"/>
      <w:r w:rsidRPr="00D4723B">
        <w:rPr>
          <w:rFonts w:ascii="Arial" w:hAnsi="Arial" w:cs="Arial"/>
          <w:sz w:val="24"/>
        </w:rPr>
        <w:t xml:space="preserve"> sub-</w:t>
      </w:r>
      <w:proofErr w:type="spellStart"/>
      <w:r w:rsidRPr="00D4723B">
        <w:rPr>
          <w:rFonts w:ascii="Arial" w:hAnsi="Arial" w:cs="Arial"/>
          <w:sz w:val="24"/>
        </w:rPr>
        <w:t>gwoup</w:t>
      </w:r>
      <w:proofErr w:type="spellEnd"/>
      <w:r w:rsidRPr="00D4723B">
        <w:rPr>
          <w:rFonts w:ascii="Arial" w:hAnsi="Arial" w:cs="Arial"/>
          <w:sz w:val="24"/>
        </w:rPr>
        <w:t xml:space="preserve">. </w:t>
      </w:r>
      <w:proofErr w:type="spellStart"/>
      <w:r w:rsidRPr="00D4723B">
        <w:rPr>
          <w:rFonts w:ascii="Arial" w:hAnsi="Arial" w:cs="Arial"/>
          <w:sz w:val="24"/>
        </w:rPr>
        <w:t>Ou</w:t>
      </w:r>
      <w:proofErr w:type="spellEnd"/>
      <w:r w:rsidRPr="00D4723B">
        <w:rPr>
          <w:rFonts w:ascii="Arial" w:hAnsi="Arial" w:cs="Arial"/>
          <w:sz w:val="24"/>
        </w:rPr>
        <w:t xml:space="preserve"> ka </w:t>
      </w:r>
      <w:proofErr w:type="spellStart"/>
      <w:r w:rsidRPr="00D4723B">
        <w:rPr>
          <w:rFonts w:ascii="Arial" w:hAnsi="Arial" w:cs="Arial"/>
          <w:sz w:val="24"/>
        </w:rPr>
        <w:t>modifye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chak</w:t>
      </w:r>
      <w:proofErr w:type="spellEnd"/>
      <w:r w:rsidRPr="00D4723B">
        <w:rPr>
          <w:rFonts w:ascii="Arial" w:hAnsi="Arial" w:cs="Arial"/>
          <w:sz w:val="24"/>
        </w:rPr>
        <w:t xml:space="preserve"> nan </w:t>
      </w:r>
      <w:proofErr w:type="spellStart"/>
      <w:r w:rsidRPr="00D4723B">
        <w:rPr>
          <w:rFonts w:ascii="Arial" w:hAnsi="Arial" w:cs="Arial"/>
          <w:sz w:val="24"/>
        </w:rPr>
        <w:t>zòn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sa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yo</w:t>
      </w:r>
      <w:proofErr w:type="spellEnd"/>
      <w:r w:rsidRPr="00D4723B">
        <w:rPr>
          <w:rFonts w:ascii="Arial" w:hAnsi="Arial" w:cs="Arial"/>
          <w:sz w:val="24"/>
        </w:rPr>
        <w:t xml:space="preserve"> nan </w:t>
      </w:r>
      <w:proofErr w:type="spellStart"/>
      <w:r w:rsidRPr="00D4723B">
        <w:rPr>
          <w:rFonts w:ascii="Arial" w:hAnsi="Arial" w:cs="Arial"/>
          <w:sz w:val="24"/>
        </w:rPr>
        <w:t>anfòm</w:t>
      </w:r>
      <w:proofErr w:type="spellEnd"/>
      <w:r w:rsidRPr="00D4723B">
        <w:rPr>
          <w:rFonts w:ascii="Arial" w:hAnsi="Arial" w:cs="Arial"/>
          <w:sz w:val="24"/>
        </w:rPr>
        <w:t xml:space="preserve"> plan </w:t>
      </w:r>
      <w:proofErr w:type="spellStart"/>
      <w:r w:rsidRPr="00D4723B">
        <w:rPr>
          <w:rFonts w:ascii="Arial" w:hAnsi="Arial" w:cs="Arial"/>
          <w:sz w:val="24"/>
        </w:rPr>
        <w:t>bidjè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pwopoze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ou</w:t>
      </w:r>
      <w:proofErr w:type="spellEnd"/>
      <w:r w:rsidRPr="00D4723B">
        <w:rPr>
          <w:rFonts w:ascii="Arial" w:hAnsi="Arial" w:cs="Arial"/>
          <w:sz w:val="24"/>
        </w:rPr>
        <w:t xml:space="preserve">. </w:t>
      </w:r>
      <w:proofErr w:type="spellStart"/>
      <w:r w:rsidRPr="00D4723B">
        <w:rPr>
          <w:rFonts w:ascii="Arial" w:hAnsi="Arial" w:cs="Arial"/>
          <w:sz w:val="24"/>
        </w:rPr>
        <w:t>Pou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egzanp</w:t>
      </w:r>
      <w:proofErr w:type="spellEnd"/>
      <w:r w:rsidRPr="00D4723B">
        <w:rPr>
          <w:rFonts w:ascii="Arial" w:hAnsi="Arial" w:cs="Arial"/>
          <w:sz w:val="24"/>
        </w:rPr>
        <w:t xml:space="preserve">, </w:t>
      </w:r>
      <w:proofErr w:type="spellStart"/>
      <w:r w:rsidRPr="00D4723B">
        <w:rPr>
          <w:rFonts w:ascii="Arial" w:hAnsi="Arial" w:cs="Arial"/>
          <w:sz w:val="24"/>
        </w:rPr>
        <w:t>si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ou</w:t>
      </w:r>
      <w:proofErr w:type="spellEnd"/>
      <w:r w:rsidRPr="00D4723B">
        <w:rPr>
          <w:rFonts w:ascii="Arial" w:hAnsi="Arial" w:cs="Arial"/>
          <w:sz w:val="24"/>
        </w:rPr>
        <w:t xml:space="preserve"> pa gen </w:t>
      </w:r>
      <w:proofErr w:type="spellStart"/>
      <w:r w:rsidRPr="00D4723B">
        <w:rPr>
          <w:rFonts w:ascii="Arial" w:hAnsi="Arial" w:cs="Arial"/>
          <w:sz w:val="24"/>
        </w:rPr>
        <w:t>Aktivite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Kontwol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Dega</w:t>
      </w:r>
      <w:proofErr w:type="spellEnd"/>
      <w:r w:rsidRPr="00D4723B">
        <w:rPr>
          <w:rFonts w:ascii="Arial" w:hAnsi="Arial" w:cs="Arial"/>
          <w:sz w:val="24"/>
        </w:rPr>
        <w:t xml:space="preserve">, </w:t>
      </w:r>
      <w:proofErr w:type="spellStart"/>
      <w:r w:rsidRPr="00D4723B">
        <w:rPr>
          <w:rFonts w:ascii="Arial" w:hAnsi="Arial" w:cs="Arial"/>
          <w:sz w:val="24"/>
        </w:rPr>
        <w:t>ou</w:t>
      </w:r>
      <w:proofErr w:type="spellEnd"/>
      <w:r w:rsidRPr="00D4723B">
        <w:rPr>
          <w:rFonts w:ascii="Arial" w:hAnsi="Arial" w:cs="Arial"/>
          <w:sz w:val="24"/>
        </w:rPr>
        <w:t xml:space="preserve"> ka </w:t>
      </w:r>
      <w:proofErr w:type="spellStart"/>
      <w:r w:rsidRPr="00D4723B">
        <w:rPr>
          <w:rFonts w:ascii="Arial" w:hAnsi="Arial" w:cs="Arial"/>
          <w:sz w:val="24"/>
        </w:rPr>
        <w:t>efase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ki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ranje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resansman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ak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sougwoup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yo</w:t>
      </w:r>
      <w:proofErr w:type="spellEnd"/>
      <w:r w:rsidRPr="00D4723B">
        <w:rPr>
          <w:rFonts w:ascii="Arial" w:hAnsi="Arial" w:cs="Arial"/>
          <w:sz w:val="24"/>
        </w:rPr>
        <w:t xml:space="preserve"> </w:t>
      </w:r>
      <w:proofErr w:type="spellStart"/>
      <w:r w:rsidRPr="00D4723B">
        <w:rPr>
          <w:rFonts w:ascii="Arial" w:hAnsi="Arial" w:cs="Arial"/>
          <w:sz w:val="24"/>
        </w:rPr>
        <w:t>ki</w:t>
      </w:r>
      <w:proofErr w:type="spellEnd"/>
      <w:r w:rsidRPr="00D4723B">
        <w:rPr>
          <w:rFonts w:ascii="Arial" w:hAnsi="Arial" w:cs="Arial"/>
          <w:sz w:val="24"/>
        </w:rPr>
        <w:t xml:space="preserve"> gen </w:t>
      </w:r>
      <w:proofErr w:type="spellStart"/>
      <w:r w:rsidRPr="00D4723B">
        <w:rPr>
          <w:rFonts w:ascii="Arial" w:hAnsi="Arial" w:cs="Arial"/>
          <w:sz w:val="24"/>
        </w:rPr>
        <w:t>rapò</w:t>
      </w:r>
      <w:proofErr w:type="spellEnd"/>
      <w:r w:rsidRPr="00D4723B">
        <w:rPr>
          <w:rFonts w:ascii="Arial" w:hAnsi="Arial" w:cs="Arial"/>
          <w:sz w:val="24"/>
        </w:rPr>
        <w:t>.</w:t>
      </w:r>
    </w:p>
    <w:p w14:paraId="4543FFC0" w14:textId="77777777" w:rsidR="00D4723B" w:rsidRDefault="00D4723B" w:rsidP="00D4723B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FA0E4E">
        <w:rPr>
          <w:rFonts w:ascii="Arial" w:hAnsi="Arial" w:cs="Arial"/>
          <w:sz w:val="24"/>
        </w:rPr>
        <w:t>Ekri</w:t>
      </w:r>
      <w:proofErr w:type="spellEnd"/>
      <w:r w:rsidRPr="00FA0E4E">
        <w:rPr>
          <w:rFonts w:ascii="Arial" w:hAnsi="Arial" w:cs="Arial"/>
          <w:sz w:val="24"/>
        </w:rPr>
        <w:t xml:space="preserve"> sous </w:t>
      </w:r>
      <w:proofErr w:type="spellStart"/>
      <w:r w:rsidRPr="00FA0E4E">
        <w:rPr>
          <w:rFonts w:ascii="Arial" w:hAnsi="Arial" w:cs="Arial"/>
          <w:sz w:val="24"/>
        </w:rPr>
        <w:t>projetée</w:t>
      </w:r>
      <w:proofErr w:type="spellEnd"/>
      <w:r w:rsidRPr="00FA0E4E">
        <w:rPr>
          <w:rFonts w:ascii="Arial" w:hAnsi="Arial" w:cs="Arial"/>
          <w:sz w:val="24"/>
        </w:rPr>
        <w:t xml:space="preserve"> e </w:t>
      </w:r>
      <w:proofErr w:type="spellStart"/>
      <w:r w:rsidRPr="00FA0E4E">
        <w:rPr>
          <w:rFonts w:ascii="Arial" w:hAnsi="Arial" w:cs="Arial"/>
          <w:sz w:val="24"/>
        </w:rPr>
        <w:t>komèt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lòt</w:t>
      </w:r>
      <w:proofErr w:type="spellEnd"/>
      <w:r w:rsidRPr="00FA0E4E">
        <w:rPr>
          <w:rFonts w:ascii="Arial" w:hAnsi="Arial" w:cs="Arial"/>
          <w:sz w:val="24"/>
        </w:rPr>
        <w:t xml:space="preserve"> sous </w:t>
      </w:r>
      <w:proofErr w:type="spellStart"/>
      <w:r w:rsidRPr="00FA0E4E">
        <w:rPr>
          <w:rFonts w:ascii="Arial" w:hAnsi="Arial" w:cs="Arial"/>
          <w:sz w:val="24"/>
        </w:rPr>
        <w:t>finansman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pwojè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anba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kategori</w:t>
      </w:r>
      <w:proofErr w:type="spellEnd"/>
      <w:r w:rsidRPr="00FA0E4E">
        <w:rPr>
          <w:rFonts w:ascii="Arial" w:hAnsi="Arial" w:cs="Arial"/>
          <w:sz w:val="24"/>
        </w:rPr>
        <w:t xml:space="preserve"> "</w:t>
      </w:r>
      <w:proofErr w:type="spellStart"/>
      <w:r w:rsidRPr="00FA0E4E">
        <w:rPr>
          <w:rFonts w:ascii="Arial" w:hAnsi="Arial" w:cs="Arial"/>
          <w:sz w:val="24"/>
        </w:rPr>
        <w:t>Lòt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Fon</w:t>
      </w:r>
      <w:proofErr w:type="spellEnd"/>
      <w:r w:rsidRPr="00FA0E4E">
        <w:rPr>
          <w:rFonts w:ascii="Arial" w:hAnsi="Arial" w:cs="Arial"/>
          <w:sz w:val="24"/>
        </w:rPr>
        <w:t xml:space="preserve">". </w:t>
      </w:r>
      <w:proofErr w:type="spellStart"/>
      <w:r w:rsidRPr="00FA0E4E">
        <w:rPr>
          <w:rFonts w:ascii="Arial" w:hAnsi="Arial" w:cs="Arial"/>
          <w:sz w:val="24"/>
        </w:rPr>
        <w:t>Lajan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yo</w:t>
      </w:r>
      <w:proofErr w:type="spellEnd"/>
      <w:r w:rsidRPr="00FA0E4E">
        <w:rPr>
          <w:rFonts w:ascii="Arial" w:hAnsi="Arial" w:cs="Arial"/>
          <w:sz w:val="24"/>
        </w:rPr>
        <w:t xml:space="preserve"> se </w:t>
      </w:r>
      <w:proofErr w:type="spellStart"/>
      <w:r w:rsidRPr="00FA0E4E">
        <w:rPr>
          <w:rFonts w:ascii="Arial" w:hAnsi="Arial" w:cs="Arial"/>
          <w:sz w:val="24"/>
        </w:rPr>
        <w:t>lajan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ki</w:t>
      </w:r>
      <w:proofErr w:type="spellEnd"/>
      <w:r w:rsidRPr="00FA0E4E">
        <w:rPr>
          <w:rFonts w:ascii="Arial" w:hAnsi="Arial" w:cs="Arial"/>
          <w:sz w:val="24"/>
        </w:rPr>
        <w:t xml:space="preserve"> pa CDBG-MIT. Mete </w:t>
      </w:r>
      <w:proofErr w:type="spellStart"/>
      <w:r w:rsidRPr="00FA0E4E">
        <w:rPr>
          <w:rFonts w:ascii="Arial" w:hAnsi="Arial" w:cs="Arial"/>
          <w:sz w:val="24"/>
        </w:rPr>
        <w:t>enstitisyon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te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kontakte</w:t>
      </w:r>
      <w:proofErr w:type="spellEnd"/>
      <w:r w:rsidRPr="00FA0E4E">
        <w:rPr>
          <w:rFonts w:ascii="Arial" w:hAnsi="Arial" w:cs="Arial"/>
          <w:sz w:val="24"/>
        </w:rPr>
        <w:t xml:space="preserve"> a, </w:t>
      </w:r>
      <w:proofErr w:type="spellStart"/>
      <w:r w:rsidRPr="00FA0E4E">
        <w:rPr>
          <w:rFonts w:ascii="Arial" w:hAnsi="Arial" w:cs="Arial"/>
          <w:sz w:val="24"/>
        </w:rPr>
        <w:t>menm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si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poko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fè</w:t>
      </w:r>
      <w:proofErr w:type="spellEnd"/>
      <w:r w:rsidRPr="00FA0E4E">
        <w:rPr>
          <w:rFonts w:ascii="Arial" w:hAnsi="Arial" w:cs="Arial"/>
          <w:sz w:val="24"/>
        </w:rPr>
        <w:t xml:space="preserve"> yon </w:t>
      </w:r>
      <w:proofErr w:type="spellStart"/>
      <w:r w:rsidRPr="00FA0E4E">
        <w:rPr>
          <w:rFonts w:ascii="Arial" w:hAnsi="Arial" w:cs="Arial"/>
          <w:sz w:val="24"/>
        </w:rPr>
        <w:t>angajman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finansman</w:t>
      </w:r>
      <w:proofErr w:type="spellEnd"/>
      <w:r w:rsidRPr="00FA0E4E">
        <w:rPr>
          <w:rFonts w:ascii="Arial" w:hAnsi="Arial" w:cs="Arial"/>
          <w:sz w:val="24"/>
        </w:rPr>
        <w:t xml:space="preserve">. </w:t>
      </w:r>
      <w:proofErr w:type="spellStart"/>
      <w:r w:rsidRPr="00FA0E4E">
        <w:rPr>
          <w:rFonts w:ascii="Arial" w:hAnsi="Arial" w:cs="Arial"/>
          <w:sz w:val="24"/>
        </w:rPr>
        <w:t>Divilge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kantite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lajan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mande</w:t>
      </w:r>
      <w:proofErr w:type="spellEnd"/>
      <w:r w:rsidRPr="00FA0E4E">
        <w:rPr>
          <w:rFonts w:ascii="Arial" w:hAnsi="Arial" w:cs="Arial"/>
          <w:sz w:val="24"/>
        </w:rPr>
        <w:t xml:space="preserve"> a </w:t>
      </w:r>
      <w:proofErr w:type="spellStart"/>
      <w:r w:rsidRPr="00FA0E4E">
        <w:rPr>
          <w:rFonts w:ascii="Arial" w:hAnsi="Arial" w:cs="Arial"/>
          <w:sz w:val="24"/>
        </w:rPr>
        <w:t>oswa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espere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resevwa</w:t>
      </w:r>
      <w:proofErr w:type="spellEnd"/>
      <w:r w:rsidRPr="00FA0E4E">
        <w:rPr>
          <w:rFonts w:ascii="Arial" w:hAnsi="Arial" w:cs="Arial"/>
          <w:sz w:val="24"/>
        </w:rPr>
        <w:t xml:space="preserve">. Si </w:t>
      </w: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bezwen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ajoute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ranje</w:t>
      </w:r>
      <w:proofErr w:type="spellEnd"/>
      <w:r w:rsidRPr="00FA0E4E">
        <w:rPr>
          <w:rFonts w:ascii="Arial" w:hAnsi="Arial" w:cs="Arial"/>
          <w:sz w:val="24"/>
        </w:rPr>
        <w:t xml:space="preserve"> nan </w:t>
      </w:r>
      <w:proofErr w:type="spellStart"/>
      <w:r w:rsidRPr="00FA0E4E">
        <w:rPr>
          <w:rFonts w:ascii="Arial" w:hAnsi="Arial" w:cs="Arial"/>
          <w:sz w:val="24"/>
        </w:rPr>
        <w:t>seksyon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sa</w:t>
      </w:r>
      <w:proofErr w:type="spellEnd"/>
      <w:r w:rsidRPr="00FA0E4E">
        <w:rPr>
          <w:rFonts w:ascii="Arial" w:hAnsi="Arial" w:cs="Arial"/>
          <w:sz w:val="24"/>
        </w:rPr>
        <w:t xml:space="preserve"> a, </w:t>
      </w:r>
      <w:proofErr w:type="spellStart"/>
      <w:r w:rsidRPr="00FA0E4E">
        <w:rPr>
          <w:rFonts w:ascii="Arial" w:hAnsi="Arial" w:cs="Arial"/>
          <w:sz w:val="24"/>
        </w:rPr>
        <w:t>swiv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enstriksyon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yo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pou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ajoute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ranje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anwo</w:t>
      </w:r>
      <w:proofErr w:type="spellEnd"/>
      <w:r w:rsidRPr="00FA0E4E">
        <w:rPr>
          <w:rFonts w:ascii="Arial" w:hAnsi="Arial" w:cs="Arial"/>
          <w:sz w:val="24"/>
        </w:rPr>
        <w:t xml:space="preserve"> a</w:t>
      </w:r>
    </w:p>
    <w:p w14:paraId="5CB74DC0" w14:textId="77777777" w:rsidR="00D4723B" w:rsidRDefault="00D4723B" w:rsidP="00D4723B">
      <w:pPr>
        <w:pStyle w:val="ListParagraph"/>
        <w:numPr>
          <w:ilvl w:val="0"/>
          <w:numId w:val="2"/>
        </w:numPr>
        <w:spacing w:before="120" w:after="120"/>
        <w:contextualSpacing w:val="0"/>
        <w:rPr>
          <w:rFonts w:ascii="Arial" w:hAnsi="Arial" w:cs="Arial"/>
          <w:sz w:val="24"/>
        </w:rPr>
      </w:pPr>
      <w:proofErr w:type="spellStart"/>
      <w:r w:rsidRPr="00FA0E4E">
        <w:rPr>
          <w:rFonts w:ascii="Arial" w:hAnsi="Arial" w:cs="Arial"/>
          <w:sz w:val="24"/>
        </w:rPr>
        <w:t>Ou</w:t>
      </w:r>
      <w:proofErr w:type="spellEnd"/>
      <w:r w:rsidRPr="00FA0E4E">
        <w:rPr>
          <w:rFonts w:ascii="Arial" w:hAnsi="Arial" w:cs="Arial"/>
          <w:sz w:val="24"/>
        </w:rPr>
        <w:t xml:space="preserve"> ka </w:t>
      </w:r>
      <w:proofErr w:type="spellStart"/>
      <w:r w:rsidRPr="00FA0E4E">
        <w:rPr>
          <w:rFonts w:ascii="Arial" w:hAnsi="Arial" w:cs="Arial"/>
          <w:sz w:val="24"/>
        </w:rPr>
        <w:t>itilize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kolòn</w:t>
      </w:r>
      <w:proofErr w:type="spellEnd"/>
      <w:r w:rsidRPr="00FA0E4E">
        <w:rPr>
          <w:rFonts w:ascii="Arial" w:hAnsi="Arial" w:cs="Arial"/>
          <w:sz w:val="24"/>
        </w:rPr>
        <w:t xml:space="preserve"> nan </w:t>
      </w:r>
      <w:proofErr w:type="spellStart"/>
      <w:r w:rsidRPr="00FA0E4E">
        <w:rPr>
          <w:rFonts w:ascii="Arial" w:hAnsi="Arial" w:cs="Arial"/>
          <w:sz w:val="24"/>
        </w:rPr>
        <w:t>dwa-bò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Nòt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elabore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sou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atik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bidjè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jan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sa</w:t>
      </w:r>
      <w:proofErr w:type="spellEnd"/>
      <w:r w:rsidRPr="00FA0E4E">
        <w:rPr>
          <w:rFonts w:ascii="Arial" w:hAnsi="Arial" w:cs="Arial"/>
          <w:sz w:val="24"/>
        </w:rPr>
        <w:t xml:space="preserve"> </w:t>
      </w:r>
      <w:proofErr w:type="spellStart"/>
      <w:r w:rsidRPr="00FA0E4E">
        <w:rPr>
          <w:rFonts w:ascii="Arial" w:hAnsi="Arial" w:cs="Arial"/>
          <w:sz w:val="24"/>
        </w:rPr>
        <w:t>nesesè</w:t>
      </w:r>
      <w:proofErr w:type="spellEnd"/>
      <w:r w:rsidRPr="00FA0E4E">
        <w:rPr>
          <w:rFonts w:ascii="Arial" w:hAnsi="Arial" w:cs="Arial"/>
          <w:sz w:val="24"/>
        </w:rPr>
        <w:t>.</w:t>
      </w:r>
    </w:p>
    <w:p w14:paraId="1ECC6909" w14:textId="77777777" w:rsidR="00CB3C46" w:rsidRDefault="00CB3C4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1ECC690A" w14:textId="409DF4B7" w:rsidR="001A2C43" w:rsidRDefault="002A2CE2" w:rsidP="00B62870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FL </w:t>
      </w:r>
      <w:r w:rsidR="001A2C43">
        <w:rPr>
          <w:rFonts w:ascii="Arial" w:hAnsi="Arial" w:cs="Arial"/>
          <w:b/>
          <w:sz w:val="24"/>
        </w:rPr>
        <w:t xml:space="preserve">CDBG </w:t>
      </w:r>
      <w:proofErr w:type="spellStart"/>
      <w:r w:rsidR="00D4723B" w:rsidRPr="00D4723B">
        <w:rPr>
          <w:rFonts w:ascii="Arial" w:hAnsi="Arial" w:cs="Arial"/>
          <w:b/>
          <w:sz w:val="24"/>
        </w:rPr>
        <w:t>Kontwol</w:t>
      </w:r>
      <w:proofErr w:type="spellEnd"/>
      <w:r w:rsidR="00D4723B"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="00D4723B" w:rsidRPr="00D4723B">
        <w:rPr>
          <w:rFonts w:ascii="Arial" w:hAnsi="Arial" w:cs="Arial"/>
          <w:b/>
          <w:sz w:val="24"/>
        </w:rPr>
        <w:t>Dega</w:t>
      </w:r>
      <w:proofErr w:type="spellEnd"/>
    </w:p>
    <w:p w14:paraId="1ECC690B" w14:textId="1893152D" w:rsidR="001812B1" w:rsidRPr="00EE59A5" w:rsidRDefault="00D4723B" w:rsidP="00B62870">
      <w:pPr>
        <w:jc w:val="center"/>
        <w:rPr>
          <w:rFonts w:ascii="Arial" w:hAnsi="Arial" w:cs="Arial"/>
          <w:b/>
          <w:sz w:val="24"/>
        </w:rPr>
      </w:pPr>
      <w:proofErr w:type="spellStart"/>
      <w:r w:rsidRPr="00D4723B">
        <w:rPr>
          <w:rFonts w:ascii="Arial" w:hAnsi="Arial" w:cs="Arial"/>
          <w:b/>
          <w:sz w:val="24"/>
        </w:rPr>
        <w:t>Enstalasyon</w:t>
      </w:r>
      <w:proofErr w:type="spellEnd"/>
      <w:r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Pr="00D4723B">
        <w:rPr>
          <w:rFonts w:ascii="Arial" w:hAnsi="Arial" w:cs="Arial"/>
          <w:b/>
          <w:sz w:val="24"/>
        </w:rPr>
        <w:t>Kritik</w:t>
      </w:r>
      <w:proofErr w:type="spellEnd"/>
      <w:r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Pr="00D4723B">
        <w:rPr>
          <w:rFonts w:ascii="Arial" w:hAnsi="Arial" w:cs="Arial"/>
          <w:b/>
          <w:sz w:val="24"/>
        </w:rPr>
        <w:t>Ranfòse</w:t>
      </w:r>
      <w:proofErr w:type="spellEnd"/>
      <w:r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Pr="00D4723B">
        <w:rPr>
          <w:rFonts w:ascii="Arial" w:hAnsi="Arial" w:cs="Arial"/>
          <w:b/>
          <w:sz w:val="24"/>
        </w:rPr>
        <w:t>Pwogram</w:t>
      </w:r>
      <w:proofErr w:type="spellEnd"/>
      <w:r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Pr="00D4723B">
        <w:rPr>
          <w:rFonts w:ascii="Arial" w:hAnsi="Arial" w:cs="Arial"/>
          <w:b/>
          <w:sz w:val="24"/>
        </w:rPr>
        <w:t>Bidjè</w:t>
      </w:r>
      <w:proofErr w:type="spellEnd"/>
      <w:r w:rsidRPr="00D4723B">
        <w:rPr>
          <w:rFonts w:ascii="Arial" w:hAnsi="Arial" w:cs="Arial"/>
          <w:b/>
          <w:sz w:val="24"/>
        </w:rPr>
        <w:t xml:space="preserve"> </w:t>
      </w:r>
      <w:proofErr w:type="spellStart"/>
      <w:r w:rsidRPr="00D4723B">
        <w:rPr>
          <w:rFonts w:ascii="Arial" w:hAnsi="Arial" w:cs="Arial"/>
          <w:b/>
          <w:sz w:val="24"/>
        </w:rPr>
        <w:t>Pwojè</w:t>
      </w:r>
      <w:proofErr w:type="spellEnd"/>
      <w:r w:rsidRPr="00D4723B">
        <w:rPr>
          <w:rFonts w:ascii="Arial" w:hAnsi="Arial" w:cs="Arial"/>
          <w:b/>
          <w:sz w:val="24"/>
        </w:rPr>
        <w:t xml:space="preserve"> a </w:t>
      </w:r>
      <w:r w:rsidR="00B62870" w:rsidRPr="00EE59A5">
        <w:rPr>
          <w:rFonts w:ascii="Arial" w:hAnsi="Arial" w:cs="Arial"/>
          <w:b/>
          <w:sz w:val="24"/>
        </w:rPr>
        <w:t>(</w:t>
      </w:r>
      <w:proofErr w:type="spellStart"/>
      <w:r w:rsidRPr="00D4723B">
        <w:rPr>
          <w:rFonts w:ascii="Arial" w:hAnsi="Arial" w:cs="Arial"/>
          <w:b/>
          <w:sz w:val="24"/>
        </w:rPr>
        <w:t>Modèl</w:t>
      </w:r>
      <w:proofErr w:type="spellEnd"/>
      <w:r w:rsidR="00B62870" w:rsidRPr="00EE59A5">
        <w:rPr>
          <w:rFonts w:ascii="Arial" w:hAnsi="Arial" w:cs="Arial"/>
          <w:b/>
          <w:sz w:val="24"/>
        </w:rPr>
        <w:t>)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051"/>
        <w:gridCol w:w="3085"/>
        <w:gridCol w:w="1575"/>
        <w:gridCol w:w="2256"/>
        <w:gridCol w:w="1933"/>
        <w:gridCol w:w="4495"/>
      </w:tblGrid>
      <w:tr w:rsidR="00B62870" w:rsidRPr="00EE59A5" w14:paraId="1ECC6914" w14:textId="77777777" w:rsidTr="001A2C43">
        <w:trPr>
          <w:trHeight w:val="620"/>
        </w:trPr>
        <w:tc>
          <w:tcPr>
            <w:tcW w:w="1075" w:type="dxa"/>
          </w:tcPr>
          <w:p w14:paraId="1ECC690C" w14:textId="1F4391B8" w:rsidR="00B62870" w:rsidRPr="00EE59A5" w:rsidRDefault="00D4723B" w:rsidP="00B62870">
            <w:pPr>
              <w:rPr>
                <w:rFonts w:ascii="Arial" w:hAnsi="Arial" w:cs="Arial"/>
              </w:rPr>
            </w:pPr>
            <w:bookmarkStart w:id="0" w:name="_Hlk35262808"/>
            <w:r w:rsidRPr="00B47426">
              <w:rPr>
                <w:rFonts w:ascii="Arial" w:hAnsi="Arial" w:cs="Arial"/>
                <w:sz w:val="20"/>
              </w:rPr>
              <w:t xml:space="preserve">Non </w:t>
            </w:r>
            <w:proofErr w:type="spellStart"/>
            <w:r w:rsidRPr="00B47426">
              <w:rPr>
                <w:rFonts w:ascii="Arial" w:hAnsi="Arial" w:cs="Arial"/>
                <w:sz w:val="20"/>
              </w:rPr>
              <w:t>Pwojè</w:t>
            </w:r>
            <w:proofErr w:type="spellEnd"/>
            <w:r w:rsidRPr="00B47426">
              <w:rPr>
                <w:rFonts w:ascii="Arial" w:hAnsi="Arial" w:cs="Arial"/>
                <w:sz w:val="20"/>
              </w:rPr>
              <w:t xml:space="preserve"> a:</w:t>
            </w:r>
          </w:p>
        </w:tc>
        <w:tc>
          <w:tcPr>
            <w:tcW w:w="3330" w:type="dxa"/>
            <w:shd w:val="clear" w:color="auto" w:fill="E0E1E2"/>
          </w:tcPr>
          <w:p w14:paraId="1ECC690D" w14:textId="77777777" w:rsidR="00B62870" w:rsidRDefault="00B62870" w:rsidP="00B62870">
            <w:pPr>
              <w:rPr>
                <w:rFonts w:ascii="Arial" w:hAnsi="Arial" w:cs="Arial"/>
              </w:rPr>
            </w:pPr>
          </w:p>
          <w:p w14:paraId="1ECC690E" w14:textId="77777777" w:rsidR="00B36306" w:rsidRDefault="00B36306" w:rsidP="00B62870">
            <w:pPr>
              <w:rPr>
                <w:rFonts w:ascii="Arial" w:hAnsi="Arial" w:cs="Arial"/>
              </w:rPr>
            </w:pPr>
          </w:p>
          <w:p w14:paraId="1ECC690F" w14:textId="77777777" w:rsidR="00B36306" w:rsidRPr="00EE59A5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ECC6910" w14:textId="51A9B995" w:rsidR="00B62870" w:rsidRPr="00EE59A5" w:rsidRDefault="00D4723B" w:rsidP="00B62870">
            <w:pPr>
              <w:rPr>
                <w:rFonts w:ascii="Arial" w:hAnsi="Arial" w:cs="Arial"/>
              </w:rPr>
            </w:pPr>
            <w:r w:rsidRPr="007C52C1">
              <w:rPr>
                <w:rFonts w:ascii="Arial" w:hAnsi="Arial" w:cs="Arial"/>
                <w:sz w:val="20"/>
              </w:rPr>
              <w:t xml:space="preserve">Non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Prensipal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Kontak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ak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Nimewo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Telefòn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430" w:type="dxa"/>
            <w:shd w:val="clear" w:color="auto" w:fill="E0E1E2"/>
          </w:tcPr>
          <w:p w14:paraId="1ECC6911" w14:textId="77777777" w:rsidR="00B565CD" w:rsidRPr="00EE59A5" w:rsidRDefault="00B565CD" w:rsidP="00B62870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ECC6912" w14:textId="3BD2060F" w:rsidR="00B62870" w:rsidRPr="00EE59A5" w:rsidRDefault="00D4723B" w:rsidP="00B62870">
            <w:pPr>
              <w:rPr>
                <w:rFonts w:ascii="Arial" w:hAnsi="Arial" w:cs="Arial"/>
              </w:rPr>
            </w:pPr>
            <w:r w:rsidRPr="007C52C1">
              <w:rPr>
                <w:rFonts w:ascii="Arial" w:hAnsi="Arial" w:cs="Arial"/>
                <w:sz w:val="20"/>
              </w:rPr>
              <w:t xml:space="preserve">Non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ofisyèl'sganizasyon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aplikan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an:</w:t>
            </w:r>
          </w:p>
        </w:tc>
        <w:tc>
          <w:tcPr>
            <w:tcW w:w="4860" w:type="dxa"/>
            <w:shd w:val="clear" w:color="auto" w:fill="E0E1E2"/>
          </w:tcPr>
          <w:p w14:paraId="1ECC6913" w14:textId="77777777" w:rsidR="00B62870" w:rsidRPr="00EE59A5" w:rsidRDefault="00B62870" w:rsidP="00B6287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2"/>
        <w:tblW w:w="14400" w:type="dxa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10"/>
        <w:gridCol w:w="4050"/>
        <w:gridCol w:w="5940"/>
      </w:tblGrid>
      <w:tr w:rsidR="003538AC" w:rsidRPr="00EE59A5" w14:paraId="1ECC6919" w14:textId="77777777" w:rsidTr="001A2C43">
        <w:trPr>
          <w:trHeight w:val="723"/>
        </w:trPr>
        <w:tc>
          <w:tcPr>
            <w:tcW w:w="4410" w:type="dxa"/>
            <w:vAlign w:val="center"/>
          </w:tcPr>
          <w:bookmarkEnd w:id="0"/>
          <w:p w14:paraId="1ECC6915" w14:textId="37D88225" w:rsidR="003538AC" w:rsidRPr="009A7E9F" w:rsidRDefault="00D4723B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2C1">
              <w:rPr>
                <w:rFonts w:ascii="Arial" w:hAnsi="Arial" w:cs="Arial"/>
                <w:b/>
                <w:sz w:val="24"/>
                <w:szCs w:val="24"/>
              </w:rPr>
              <w:t>Pwojè</w:t>
            </w:r>
            <w:proofErr w:type="spellEnd"/>
          </w:p>
        </w:tc>
        <w:tc>
          <w:tcPr>
            <w:tcW w:w="4050" w:type="dxa"/>
            <w:vAlign w:val="center"/>
          </w:tcPr>
          <w:p w14:paraId="1ECC6916" w14:textId="39DE32C1" w:rsidR="003538AC" w:rsidRPr="009A7E9F" w:rsidRDefault="00D4723B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2C1">
              <w:rPr>
                <w:rFonts w:ascii="Arial" w:hAnsi="Arial" w:cs="Arial"/>
                <w:b/>
                <w:sz w:val="24"/>
                <w:szCs w:val="24"/>
              </w:rPr>
              <w:t>Bidjè</w:t>
            </w:r>
            <w:proofErr w:type="spellEnd"/>
          </w:p>
        </w:tc>
        <w:tc>
          <w:tcPr>
            <w:tcW w:w="5940" w:type="dxa"/>
          </w:tcPr>
          <w:p w14:paraId="1ECC6917" w14:textId="77777777" w:rsidR="00B36306" w:rsidRDefault="00B36306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CC6918" w14:textId="74CC4362" w:rsidR="003538AC" w:rsidRPr="00EE59A5" w:rsidRDefault="00D4723B" w:rsidP="00E71B34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7C52C1">
              <w:rPr>
                <w:rFonts w:ascii="Arial" w:hAnsi="Arial" w:cs="Arial"/>
                <w:b/>
                <w:sz w:val="24"/>
                <w:szCs w:val="24"/>
              </w:rPr>
              <w:t>Nòt</w:t>
            </w:r>
            <w:proofErr w:type="spellEnd"/>
          </w:p>
        </w:tc>
      </w:tr>
    </w:tbl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99"/>
        <w:gridCol w:w="2306"/>
        <w:gridCol w:w="1350"/>
        <w:gridCol w:w="1350"/>
        <w:gridCol w:w="1350"/>
        <w:gridCol w:w="5940"/>
      </w:tblGrid>
      <w:tr w:rsidR="003538AC" w:rsidRPr="00EE59A5" w14:paraId="1ECC6920" w14:textId="77777777" w:rsidTr="001A2C43">
        <w:tc>
          <w:tcPr>
            <w:tcW w:w="2099" w:type="dxa"/>
          </w:tcPr>
          <w:p w14:paraId="1ECC691A" w14:textId="4CE64917" w:rsidR="003538AC" w:rsidRPr="00EE59A5" w:rsidRDefault="00D4723B" w:rsidP="00B62870">
            <w:pPr>
              <w:rPr>
                <w:rFonts w:ascii="Arial" w:hAnsi="Arial" w:cs="Arial"/>
              </w:rPr>
            </w:pPr>
            <w:proofErr w:type="spellStart"/>
            <w:r w:rsidRPr="007C52C1">
              <w:rPr>
                <w:rFonts w:ascii="Arial" w:hAnsi="Arial" w:cs="Arial"/>
              </w:rPr>
              <w:t>Deskripsyon</w:t>
            </w:r>
            <w:proofErr w:type="spellEnd"/>
          </w:p>
        </w:tc>
        <w:tc>
          <w:tcPr>
            <w:tcW w:w="2306" w:type="dxa"/>
          </w:tcPr>
          <w:p w14:paraId="1ECC691B" w14:textId="0C1B1CC5" w:rsidR="003538AC" w:rsidRPr="00EE59A5" w:rsidRDefault="00D4723B" w:rsidP="00B62870">
            <w:pPr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CDBG-MIT </w:t>
            </w:r>
            <w:proofErr w:type="spellStart"/>
            <w:r w:rsidRPr="007C52C1">
              <w:rPr>
                <w:rFonts w:ascii="Arial" w:hAnsi="Arial" w:cs="Arial"/>
              </w:rPr>
              <w:t>Kantite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</w:rPr>
              <w:t>lajan</w:t>
            </w:r>
            <w:proofErr w:type="spellEnd"/>
          </w:p>
        </w:tc>
        <w:tc>
          <w:tcPr>
            <w:tcW w:w="1350" w:type="dxa"/>
          </w:tcPr>
          <w:p w14:paraId="1ECC691C" w14:textId="3440A521" w:rsidR="003538AC" w:rsidRPr="00EE59A5" w:rsidRDefault="00D4723B" w:rsidP="00B62870">
            <w:pPr>
              <w:rPr>
                <w:rFonts w:ascii="Arial" w:hAnsi="Arial" w:cs="Arial"/>
              </w:rPr>
            </w:pPr>
            <w:proofErr w:type="spellStart"/>
            <w:r w:rsidRPr="007C52C1">
              <w:rPr>
                <w:rFonts w:ascii="Arial" w:hAnsi="Arial" w:cs="Arial"/>
              </w:rPr>
              <w:t>Lòt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</w:rPr>
              <w:t>Fon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</w:rPr>
              <w:t>ki</w:t>
            </w:r>
            <w:proofErr w:type="spellEnd"/>
            <w:r w:rsidRPr="007C52C1">
              <w:rPr>
                <w:rFonts w:ascii="Arial" w:hAnsi="Arial" w:cs="Arial"/>
              </w:rPr>
              <w:t xml:space="preserve"> pa CDBG-MIT</w:t>
            </w:r>
          </w:p>
        </w:tc>
        <w:tc>
          <w:tcPr>
            <w:tcW w:w="1350" w:type="dxa"/>
          </w:tcPr>
          <w:p w14:paraId="1ECC691D" w14:textId="22B08E4F" w:rsidR="003538AC" w:rsidRPr="00EE59A5" w:rsidRDefault="00D4723B" w:rsidP="00B62870">
            <w:pPr>
              <w:rPr>
                <w:rFonts w:ascii="Arial" w:hAnsi="Arial" w:cs="Arial"/>
              </w:rPr>
            </w:pPr>
            <w:r w:rsidRPr="007C52C1">
              <w:rPr>
                <w:rFonts w:ascii="Arial" w:hAnsi="Arial" w:cs="Arial"/>
              </w:rPr>
              <w:t xml:space="preserve">Sous </w:t>
            </w:r>
            <w:proofErr w:type="spellStart"/>
            <w:r w:rsidRPr="007C52C1">
              <w:rPr>
                <w:rFonts w:ascii="Arial" w:hAnsi="Arial" w:cs="Arial"/>
              </w:rPr>
              <w:t>Fon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</w:rPr>
              <w:t>yo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1350" w:type="dxa"/>
          </w:tcPr>
          <w:p w14:paraId="1ECC691E" w14:textId="1B5383B0" w:rsidR="003538AC" w:rsidRPr="00EE59A5" w:rsidRDefault="00D4723B" w:rsidP="00B62870">
            <w:pPr>
              <w:rPr>
                <w:rFonts w:ascii="Arial" w:hAnsi="Arial" w:cs="Arial"/>
              </w:rPr>
            </w:pPr>
            <w:r w:rsidRPr="007C52C1">
              <w:rPr>
                <w:rFonts w:ascii="Arial" w:hAnsi="Arial" w:cs="Arial"/>
              </w:rPr>
              <w:t xml:space="preserve">Total </w:t>
            </w:r>
            <w:proofErr w:type="spellStart"/>
            <w:r w:rsidRPr="007C52C1">
              <w:rPr>
                <w:rFonts w:ascii="Arial" w:hAnsi="Arial" w:cs="Arial"/>
              </w:rPr>
              <w:t>Fon</w:t>
            </w:r>
            <w:proofErr w:type="spellEnd"/>
            <w:r w:rsidRPr="007C52C1">
              <w:rPr>
                <w:rFonts w:ascii="Arial" w:hAnsi="Arial" w:cs="Arial"/>
              </w:rPr>
              <w:t xml:space="preserve"> </w:t>
            </w:r>
            <w:r w:rsidRPr="00544F11">
              <w:rPr>
                <w:rFonts w:ascii="Arial" w:hAnsi="Arial" w:cs="Arial"/>
                <w:sz w:val="20"/>
              </w:rPr>
              <w:t>(</w:t>
            </w:r>
            <w:r w:rsidRPr="007C52C1">
              <w:rPr>
                <w:rFonts w:ascii="Arial" w:hAnsi="Arial" w:cs="Arial"/>
                <w:sz w:val="20"/>
              </w:rPr>
              <w:t xml:space="preserve">CDBG-MIT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ak</w:t>
            </w:r>
            <w:proofErr w:type="spellEnd"/>
            <w:r w:rsidRPr="007C52C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52C1">
              <w:rPr>
                <w:rFonts w:ascii="Arial" w:hAnsi="Arial" w:cs="Arial"/>
                <w:sz w:val="20"/>
              </w:rPr>
              <w:t>Lòt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5940" w:type="dxa"/>
          </w:tcPr>
          <w:p w14:paraId="1ECC691F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27" w14:textId="77777777" w:rsidTr="001A2C43">
        <w:trPr>
          <w:trHeight w:val="828"/>
        </w:trPr>
        <w:tc>
          <w:tcPr>
            <w:tcW w:w="2099" w:type="dxa"/>
          </w:tcPr>
          <w:p w14:paraId="1ECC6921" w14:textId="37B8FA82" w:rsidR="003538AC" w:rsidRPr="00EE59A5" w:rsidRDefault="00B046EA" w:rsidP="001A2C43">
            <w:pPr>
              <w:rPr>
                <w:rFonts w:ascii="Arial" w:hAnsi="Arial" w:cs="Arial"/>
                <w:b/>
              </w:rPr>
            </w:pPr>
            <w:r w:rsidRPr="00B36306">
              <w:rPr>
                <w:rFonts w:ascii="Arial" w:hAnsi="Arial" w:cs="Arial"/>
                <w:b/>
                <w:sz w:val="24"/>
              </w:rPr>
              <w:t xml:space="preserve">1. </w:t>
            </w:r>
            <w:r w:rsidR="00D4723B" w:rsidRPr="00D4723B">
              <w:rPr>
                <w:rFonts w:ascii="Arial" w:hAnsi="Arial" w:cs="Arial"/>
                <w:b/>
                <w:sz w:val="24"/>
              </w:rPr>
              <w:t xml:space="preserve">Plan </w:t>
            </w:r>
            <w:proofErr w:type="spellStart"/>
            <w:r w:rsidR="00D4723B" w:rsidRPr="00D4723B">
              <w:rPr>
                <w:rFonts w:ascii="Arial" w:hAnsi="Arial" w:cs="Arial"/>
                <w:b/>
                <w:sz w:val="24"/>
              </w:rPr>
              <w:t>Kontwol</w:t>
            </w:r>
            <w:proofErr w:type="spellEnd"/>
            <w:r w:rsidR="00D4723B" w:rsidRPr="00D4723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D4723B" w:rsidRPr="00D4723B">
              <w:rPr>
                <w:rFonts w:ascii="Arial" w:hAnsi="Arial" w:cs="Arial"/>
                <w:b/>
                <w:sz w:val="24"/>
              </w:rPr>
              <w:t>Dega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2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3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4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5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26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2E" w14:textId="77777777" w:rsidTr="001A2C43">
        <w:trPr>
          <w:trHeight w:val="828"/>
        </w:trPr>
        <w:tc>
          <w:tcPr>
            <w:tcW w:w="2099" w:type="dxa"/>
          </w:tcPr>
          <w:p w14:paraId="1ECC6928" w14:textId="7F29E7A8" w:rsidR="003538AC" w:rsidRPr="00EE59A5" w:rsidRDefault="00D4723B" w:rsidP="001A2C43">
            <w:pPr>
              <w:rPr>
                <w:rFonts w:ascii="Arial" w:hAnsi="Arial" w:cs="Arial"/>
              </w:rPr>
            </w:pPr>
            <w:r w:rsidRPr="00D4723B">
              <w:rPr>
                <w:rFonts w:ascii="Arial" w:hAnsi="Arial" w:cs="Arial"/>
              </w:rPr>
              <w:t xml:space="preserve">Plan </w:t>
            </w:r>
            <w:proofErr w:type="spellStart"/>
            <w:r w:rsidRPr="00D4723B">
              <w:rPr>
                <w:rFonts w:ascii="Arial" w:hAnsi="Arial" w:cs="Arial"/>
              </w:rPr>
              <w:t>Rejyonal</w:t>
            </w:r>
            <w:proofErr w:type="spellEnd"/>
            <w:r w:rsidRPr="00D4723B">
              <w:rPr>
                <w:rFonts w:ascii="Arial" w:hAnsi="Arial" w:cs="Arial"/>
              </w:rPr>
              <w:t xml:space="preserve"> </w:t>
            </w:r>
            <w:proofErr w:type="spellStart"/>
            <w:r w:rsidRPr="00D4723B">
              <w:rPr>
                <w:rFonts w:ascii="Arial" w:hAnsi="Arial" w:cs="Arial"/>
              </w:rPr>
              <w:t>Mitigasyon</w:t>
            </w:r>
            <w:proofErr w:type="spellEnd"/>
            <w:r w:rsidRPr="00D4723B">
              <w:rPr>
                <w:rFonts w:ascii="Arial" w:hAnsi="Arial" w:cs="Arial"/>
              </w:rPr>
              <w:t xml:space="preserve"> </w:t>
            </w:r>
            <w:proofErr w:type="spellStart"/>
            <w:r w:rsidRPr="00D4723B"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2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A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B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2C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2D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35" w14:textId="77777777" w:rsidTr="001A2C43">
        <w:trPr>
          <w:trHeight w:val="828"/>
        </w:trPr>
        <w:tc>
          <w:tcPr>
            <w:tcW w:w="2099" w:type="dxa"/>
          </w:tcPr>
          <w:p w14:paraId="1ECC692F" w14:textId="25B5578C" w:rsidR="003538AC" w:rsidRPr="00EE59A5" w:rsidRDefault="00D4723B" w:rsidP="001A2C43">
            <w:pPr>
              <w:rPr>
                <w:rFonts w:ascii="Arial" w:hAnsi="Arial" w:cs="Arial"/>
              </w:rPr>
            </w:pPr>
            <w:proofErr w:type="spellStart"/>
            <w:r w:rsidRPr="00D4723B">
              <w:rPr>
                <w:rFonts w:ascii="Arial" w:hAnsi="Arial" w:cs="Arial"/>
              </w:rPr>
              <w:t>Modènizasyon</w:t>
            </w:r>
            <w:proofErr w:type="spellEnd"/>
            <w:r w:rsidRPr="00D4723B">
              <w:rPr>
                <w:rFonts w:ascii="Arial" w:hAnsi="Arial" w:cs="Arial"/>
              </w:rPr>
              <w:t xml:space="preserve"> </w:t>
            </w:r>
            <w:proofErr w:type="spellStart"/>
            <w:r w:rsidRPr="00D4723B">
              <w:rPr>
                <w:rFonts w:ascii="Arial" w:hAnsi="Arial" w:cs="Arial"/>
              </w:rPr>
              <w:t>ak</w:t>
            </w:r>
            <w:proofErr w:type="spellEnd"/>
            <w:r w:rsidRPr="00D4723B">
              <w:rPr>
                <w:rFonts w:ascii="Arial" w:hAnsi="Arial" w:cs="Arial"/>
              </w:rPr>
              <w:t xml:space="preserve"> Plan </w:t>
            </w:r>
            <w:proofErr w:type="spellStart"/>
            <w:r w:rsidRPr="00D4723B">
              <w:rPr>
                <w:rFonts w:ascii="Arial" w:hAnsi="Arial" w:cs="Arial"/>
              </w:rPr>
              <w:t>rezistans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30" w14:textId="6AABCF5B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1" w14:textId="5C3ED1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2" w14:textId="70F6A249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3" w14:textId="40BCC57A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34" w14:textId="622134E9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3C" w14:textId="77777777" w:rsidTr="001A2C43">
        <w:trPr>
          <w:trHeight w:val="828"/>
        </w:trPr>
        <w:tc>
          <w:tcPr>
            <w:tcW w:w="2099" w:type="dxa"/>
          </w:tcPr>
          <w:p w14:paraId="1ECC6936" w14:textId="384B7754" w:rsidR="003538AC" w:rsidRPr="00EE59A5" w:rsidRDefault="00D4723B" w:rsidP="001A2C43">
            <w:pPr>
              <w:rPr>
                <w:rFonts w:ascii="Arial" w:hAnsi="Arial" w:cs="Arial"/>
              </w:rPr>
            </w:pPr>
            <w:r w:rsidRPr="00D4723B">
              <w:rPr>
                <w:rFonts w:ascii="Arial" w:hAnsi="Arial" w:cs="Arial"/>
              </w:rPr>
              <w:t>Plan Comprehensive</w:t>
            </w:r>
          </w:p>
        </w:tc>
        <w:tc>
          <w:tcPr>
            <w:tcW w:w="2306" w:type="dxa"/>
            <w:shd w:val="clear" w:color="auto" w:fill="E0E1E2"/>
          </w:tcPr>
          <w:p w14:paraId="1ECC6937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8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A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3B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43" w14:textId="77777777" w:rsidTr="001A2C43">
        <w:trPr>
          <w:trHeight w:val="828"/>
        </w:trPr>
        <w:tc>
          <w:tcPr>
            <w:tcW w:w="2099" w:type="dxa"/>
          </w:tcPr>
          <w:p w14:paraId="1ECC693D" w14:textId="077691BF" w:rsidR="003538AC" w:rsidRPr="00EE59A5" w:rsidRDefault="00D4723B" w:rsidP="001A2C43">
            <w:pPr>
              <w:rPr>
                <w:rFonts w:ascii="Arial" w:hAnsi="Arial" w:cs="Arial"/>
              </w:rPr>
            </w:pPr>
            <w:r w:rsidRPr="00D4723B">
              <w:rPr>
                <w:rFonts w:ascii="Arial" w:hAnsi="Arial" w:cs="Arial"/>
              </w:rPr>
              <w:t xml:space="preserve">Plan </w:t>
            </w:r>
            <w:proofErr w:type="spellStart"/>
            <w:r w:rsidRPr="00D4723B">
              <w:rPr>
                <w:rFonts w:ascii="Arial" w:hAnsi="Arial" w:cs="Arial"/>
              </w:rPr>
              <w:t>Amelyorasyon</w:t>
            </w:r>
            <w:proofErr w:type="spellEnd"/>
            <w:r w:rsidRPr="00D4723B">
              <w:rPr>
                <w:rFonts w:ascii="Arial" w:hAnsi="Arial" w:cs="Arial"/>
              </w:rPr>
              <w:t xml:space="preserve"> </w:t>
            </w:r>
            <w:proofErr w:type="spellStart"/>
            <w:r w:rsidRPr="00D4723B">
              <w:rPr>
                <w:rFonts w:ascii="Arial" w:hAnsi="Arial" w:cs="Arial"/>
              </w:rPr>
              <w:t>Kapital</w:t>
            </w:r>
            <w:proofErr w:type="spellEnd"/>
            <w:r w:rsidRPr="00D4723B">
              <w:rPr>
                <w:rFonts w:ascii="Arial" w:hAnsi="Arial" w:cs="Arial"/>
              </w:rPr>
              <w:t xml:space="preserve"> </w:t>
            </w:r>
            <w:proofErr w:type="spellStart"/>
            <w:r w:rsidRPr="00D4723B"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3E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3F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0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1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42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3538AC" w:rsidRPr="00EE59A5" w14:paraId="1ECC694A" w14:textId="77777777" w:rsidTr="001A2C43">
        <w:trPr>
          <w:trHeight w:val="828"/>
        </w:trPr>
        <w:tc>
          <w:tcPr>
            <w:tcW w:w="2099" w:type="dxa"/>
          </w:tcPr>
          <w:p w14:paraId="1ECC6944" w14:textId="1ED17A88" w:rsidR="003538AC" w:rsidRPr="00EE59A5" w:rsidRDefault="00D4723B" w:rsidP="001A2C43">
            <w:pPr>
              <w:rPr>
                <w:rFonts w:ascii="Arial" w:hAnsi="Arial" w:cs="Arial"/>
              </w:rPr>
            </w:pPr>
            <w:proofErr w:type="spellStart"/>
            <w:r w:rsidRPr="00D4723B">
              <w:rPr>
                <w:rFonts w:ascii="Arial" w:hAnsi="Arial" w:cs="Arial"/>
              </w:rPr>
              <w:t>Itilize</w:t>
            </w:r>
            <w:proofErr w:type="spellEnd"/>
            <w:r w:rsidRPr="00D4723B">
              <w:rPr>
                <w:rFonts w:ascii="Arial" w:hAnsi="Arial" w:cs="Arial"/>
              </w:rPr>
              <w:t xml:space="preserve"> </w:t>
            </w:r>
            <w:proofErr w:type="spellStart"/>
            <w:r w:rsidRPr="00D4723B">
              <w:rPr>
                <w:rFonts w:ascii="Arial" w:hAnsi="Arial" w:cs="Arial"/>
              </w:rPr>
              <w:t>Tè</w:t>
            </w:r>
            <w:proofErr w:type="spellEnd"/>
            <w:r w:rsidRPr="00D4723B">
              <w:rPr>
                <w:rFonts w:ascii="Arial" w:hAnsi="Arial" w:cs="Arial"/>
              </w:rPr>
              <w:t xml:space="preserve"> Plan </w:t>
            </w:r>
            <w:proofErr w:type="spellStart"/>
            <w:r w:rsidRPr="00D4723B"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45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6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7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8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49" w14:textId="77777777" w:rsidR="003538AC" w:rsidRPr="00EE59A5" w:rsidRDefault="003538AC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51" w14:textId="77777777" w:rsidTr="001A2C43">
        <w:trPr>
          <w:trHeight w:val="828"/>
        </w:trPr>
        <w:tc>
          <w:tcPr>
            <w:tcW w:w="2099" w:type="dxa"/>
          </w:tcPr>
          <w:p w14:paraId="1ECC694B" w14:textId="2188B7FA" w:rsidR="00B046EA" w:rsidRPr="00EE59A5" w:rsidRDefault="00D4723B" w:rsidP="001A2C43">
            <w:pPr>
              <w:rPr>
                <w:rFonts w:ascii="Arial" w:hAnsi="Arial" w:cs="Arial"/>
              </w:rPr>
            </w:pPr>
            <w:proofErr w:type="spellStart"/>
            <w:r w:rsidRPr="00D4723B">
              <w:rPr>
                <w:rFonts w:ascii="Arial" w:hAnsi="Arial" w:cs="Arial"/>
              </w:rPr>
              <w:t>Lòt</w:t>
            </w:r>
            <w:proofErr w:type="spellEnd"/>
            <w:r w:rsidRPr="00D4723B">
              <w:rPr>
                <w:rFonts w:ascii="Arial" w:hAnsi="Arial" w:cs="Arial"/>
              </w:rPr>
              <w:t xml:space="preserve"> plan</w:t>
            </w:r>
          </w:p>
        </w:tc>
        <w:tc>
          <w:tcPr>
            <w:tcW w:w="2306" w:type="dxa"/>
            <w:shd w:val="clear" w:color="auto" w:fill="E0E1E2"/>
          </w:tcPr>
          <w:p w14:paraId="1ECC694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D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E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4F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0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997A74" w:rsidRPr="00EE59A5" w14:paraId="1ECC6958" w14:textId="77777777" w:rsidTr="001A2C43">
        <w:trPr>
          <w:trHeight w:val="828"/>
        </w:trPr>
        <w:tc>
          <w:tcPr>
            <w:tcW w:w="2099" w:type="dxa"/>
          </w:tcPr>
          <w:p w14:paraId="1ECC6952" w14:textId="3AB1A353" w:rsidR="00997A74" w:rsidRPr="00B046EA" w:rsidRDefault="00301E5F" w:rsidP="001A2C4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  <w:r w:rsidR="00B046EA" w:rsidRPr="00B36306">
              <w:rPr>
                <w:rFonts w:ascii="Arial" w:hAnsi="Arial" w:cs="Arial"/>
                <w:b/>
                <w:sz w:val="24"/>
              </w:rPr>
              <w:t xml:space="preserve">. </w:t>
            </w:r>
            <w:proofErr w:type="spellStart"/>
            <w:r w:rsidR="00D4723B" w:rsidRPr="00D4723B">
              <w:rPr>
                <w:rFonts w:ascii="Arial" w:hAnsi="Arial" w:cs="Arial"/>
                <w:b/>
                <w:sz w:val="24"/>
              </w:rPr>
              <w:t>Aktivite</w:t>
            </w:r>
            <w:proofErr w:type="spellEnd"/>
            <w:r w:rsidR="00D4723B" w:rsidRPr="00D4723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D4723B" w:rsidRPr="00D4723B">
              <w:rPr>
                <w:rFonts w:ascii="Arial" w:hAnsi="Arial" w:cs="Arial"/>
                <w:b/>
                <w:sz w:val="24"/>
              </w:rPr>
              <w:t>Kontwol</w:t>
            </w:r>
            <w:proofErr w:type="spellEnd"/>
            <w:r w:rsidR="00D4723B" w:rsidRPr="00D4723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D4723B" w:rsidRPr="00D4723B">
              <w:rPr>
                <w:rFonts w:ascii="Arial" w:hAnsi="Arial" w:cs="Arial"/>
                <w:b/>
                <w:sz w:val="24"/>
              </w:rPr>
              <w:t>Dega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53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4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5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6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7" w14:textId="77777777" w:rsidR="00997A74" w:rsidRPr="00EE59A5" w:rsidRDefault="00997A74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5F" w14:textId="77777777" w:rsidTr="001A2C43">
        <w:trPr>
          <w:trHeight w:val="828"/>
        </w:trPr>
        <w:tc>
          <w:tcPr>
            <w:tcW w:w="2099" w:type="dxa"/>
          </w:tcPr>
          <w:p w14:paraId="1ECC6959" w14:textId="49DD3D8F" w:rsidR="00B046EA" w:rsidRPr="00EE59A5" w:rsidRDefault="00B75BB1" w:rsidP="001A2C43">
            <w:pPr>
              <w:rPr>
                <w:rFonts w:ascii="Arial" w:hAnsi="Arial" w:cs="Arial"/>
              </w:rPr>
            </w:pPr>
            <w:proofErr w:type="spellStart"/>
            <w:r w:rsidRPr="00B75BB1">
              <w:rPr>
                <w:rFonts w:ascii="Arial" w:hAnsi="Arial" w:cs="Arial"/>
              </w:rPr>
              <w:lastRenderedPageBreak/>
              <w:t>Transfòmasyon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ak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Amelyorasyon</w:t>
            </w:r>
            <w:proofErr w:type="spellEnd"/>
            <w:r w:rsidRPr="00B75BB1">
              <w:rPr>
                <w:rFonts w:ascii="Arial" w:hAnsi="Arial" w:cs="Arial"/>
              </w:rPr>
              <w:t xml:space="preserve"> Done </w:t>
            </w:r>
            <w:proofErr w:type="spellStart"/>
            <w:r w:rsidRPr="00B75BB1">
              <w:rPr>
                <w:rFonts w:ascii="Arial" w:hAnsi="Arial" w:cs="Arial"/>
              </w:rPr>
              <w:t>yo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5A" w14:textId="272981D6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B" w14:textId="1EA12588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C" w14:textId="5E475D1E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5D" w14:textId="6E6C0A31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5E" w14:textId="2EF7AB1B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66" w14:textId="77777777" w:rsidTr="001A2C43">
        <w:trPr>
          <w:trHeight w:val="828"/>
        </w:trPr>
        <w:tc>
          <w:tcPr>
            <w:tcW w:w="2099" w:type="dxa"/>
          </w:tcPr>
          <w:p w14:paraId="1ECC6960" w14:textId="48E430EA" w:rsidR="00B046EA" w:rsidRPr="00EE59A5" w:rsidRDefault="009B250A" w:rsidP="001A2C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NFIP CRS </w:t>
            </w:r>
            <w:proofErr w:type="spellStart"/>
            <w:r w:rsidR="00B75BB1" w:rsidRPr="00B75BB1">
              <w:rPr>
                <w:rFonts w:ascii="Arial" w:hAnsi="Arial" w:cs="Arial"/>
              </w:rPr>
              <w:t>Pwogram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61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2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3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4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65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B046EA" w:rsidRPr="00EE59A5" w14:paraId="1ECC696D" w14:textId="77777777" w:rsidTr="001A2C43">
        <w:trPr>
          <w:trHeight w:val="828"/>
        </w:trPr>
        <w:tc>
          <w:tcPr>
            <w:tcW w:w="2099" w:type="dxa"/>
          </w:tcPr>
          <w:p w14:paraId="1ECC6967" w14:textId="76576E92" w:rsidR="00B046EA" w:rsidRDefault="00B75BB1" w:rsidP="001A2C43">
            <w:pPr>
              <w:rPr>
                <w:rFonts w:ascii="Arial" w:hAnsi="Arial" w:cs="Arial"/>
              </w:rPr>
            </w:pPr>
            <w:proofErr w:type="spellStart"/>
            <w:r w:rsidRPr="00B75BB1">
              <w:rPr>
                <w:rFonts w:ascii="Arial" w:hAnsi="Arial" w:cs="Arial"/>
              </w:rPr>
              <w:t>Edikasyon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ak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kanpay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sansibilizasyon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68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9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A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6B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6C" w14:textId="77777777" w:rsidR="00B046EA" w:rsidRPr="00EE59A5" w:rsidRDefault="00B046EA" w:rsidP="00B62870">
            <w:pPr>
              <w:rPr>
                <w:rFonts w:ascii="Arial" w:hAnsi="Arial" w:cs="Arial"/>
              </w:rPr>
            </w:pPr>
          </w:p>
        </w:tc>
      </w:tr>
      <w:tr w:rsidR="00EA1E56" w:rsidRPr="00EE59A5" w14:paraId="1ECC6974" w14:textId="77777777" w:rsidTr="001A2C43">
        <w:trPr>
          <w:trHeight w:val="828"/>
        </w:trPr>
        <w:tc>
          <w:tcPr>
            <w:tcW w:w="2099" w:type="dxa"/>
          </w:tcPr>
          <w:p w14:paraId="1ECC696E" w14:textId="18E1DEA6" w:rsidR="00EA1E56" w:rsidRPr="00BB5218" w:rsidRDefault="00B75BB1" w:rsidP="001A2C43">
            <w:pPr>
              <w:rPr>
                <w:rFonts w:ascii="Arial" w:hAnsi="Arial" w:cs="Arial"/>
              </w:rPr>
            </w:pPr>
            <w:proofErr w:type="spellStart"/>
            <w:r w:rsidRPr="00B75BB1">
              <w:rPr>
                <w:rFonts w:ascii="Arial" w:hAnsi="Arial" w:cs="Arial"/>
              </w:rPr>
              <w:t>Kòd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modèn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oswa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rezilyan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6F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0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1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2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73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</w:tr>
      <w:tr w:rsidR="00EA1E56" w:rsidRPr="00EE59A5" w14:paraId="1ECC697B" w14:textId="77777777" w:rsidTr="001A2C43">
        <w:trPr>
          <w:trHeight w:val="828"/>
        </w:trPr>
        <w:tc>
          <w:tcPr>
            <w:tcW w:w="2099" w:type="dxa"/>
          </w:tcPr>
          <w:p w14:paraId="1ECC6975" w14:textId="259A1C93" w:rsidR="00EA1E56" w:rsidRPr="00EE59A5" w:rsidRDefault="00B75BB1" w:rsidP="001A2C43">
            <w:pPr>
              <w:rPr>
                <w:rFonts w:ascii="Arial" w:hAnsi="Arial" w:cs="Arial"/>
              </w:rPr>
            </w:pPr>
            <w:proofErr w:type="spellStart"/>
            <w:r w:rsidRPr="00B75BB1">
              <w:rPr>
                <w:rFonts w:ascii="Arial" w:hAnsi="Arial" w:cs="Arial"/>
              </w:rPr>
              <w:t>Enskripsyon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Pwopriyete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ak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Sistèm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Enfòmasyon</w:t>
            </w:r>
            <w:proofErr w:type="spellEnd"/>
            <w:r w:rsidRPr="00B75BB1">
              <w:rPr>
                <w:rFonts w:ascii="Arial" w:hAnsi="Arial" w:cs="Arial"/>
              </w:rPr>
              <w:t xml:space="preserve"> </w:t>
            </w:r>
            <w:proofErr w:type="spellStart"/>
            <w:r w:rsidRPr="00B75BB1">
              <w:rPr>
                <w:rFonts w:ascii="Arial" w:hAnsi="Arial" w:cs="Arial"/>
              </w:rPr>
              <w:t>Tè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76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7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8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9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7A" w14:textId="77777777" w:rsidR="00EA1E56" w:rsidRPr="00EE59A5" w:rsidRDefault="00EA1E56" w:rsidP="00B62870">
            <w:pPr>
              <w:rPr>
                <w:rFonts w:ascii="Arial" w:hAnsi="Arial" w:cs="Arial"/>
              </w:rPr>
            </w:pPr>
          </w:p>
        </w:tc>
      </w:tr>
      <w:tr w:rsidR="00B36306" w14:paraId="1ECC6982" w14:textId="77777777" w:rsidTr="001A2C43">
        <w:trPr>
          <w:trHeight w:val="828"/>
        </w:trPr>
        <w:tc>
          <w:tcPr>
            <w:tcW w:w="2099" w:type="dxa"/>
          </w:tcPr>
          <w:p w14:paraId="1ECC697C" w14:textId="01F4B914" w:rsidR="00B36306" w:rsidRPr="00B36306" w:rsidRDefault="00B75BB1" w:rsidP="001A2C4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F72060">
              <w:rPr>
                <w:rFonts w:ascii="Arial" w:hAnsi="Arial" w:cs="Arial"/>
                <w:b/>
                <w:sz w:val="24"/>
              </w:rPr>
              <w:t>Administrasyon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7D" w14:textId="7E66C7C1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E" w14:textId="49C27E24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7F" w14:textId="276F2C2D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0" w14:textId="6EFE832D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81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  <w:tr w:rsidR="00B36306" w14:paraId="1ECC6989" w14:textId="77777777" w:rsidTr="001A2C43">
        <w:trPr>
          <w:trHeight w:val="828"/>
        </w:trPr>
        <w:tc>
          <w:tcPr>
            <w:tcW w:w="2099" w:type="dxa"/>
          </w:tcPr>
          <w:p w14:paraId="1ECC6983" w14:textId="6B8AE0EE" w:rsidR="00B36306" w:rsidRPr="00B36306" w:rsidRDefault="00B75BB1" w:rsidP="001A2C43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F72060">
              <w:rPr>
                <w:rFonts w:ascii="Arial" w:hAnsi="Arial" w:cs="Arial"/>
                <w:b/>
                <w:sz w:val="24"/>
              </w:rPr>
              <w:t>Planifikasyon</w:t>
            </w:r>
            <w:proofErr w:type="spellEnd"/>
          </w:p>
        </w:tc>
        <w:tc>
          <w:tcPr>
            <w:tcW w:w="2306" w:type="dxa"/>
            <w:shd w:val="clear" w:color="auto" w:fill="E0E1E2"/>
          </w:tcPr>
          <w:p w14:paraId="1ECC6984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5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6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E0E1E2"/>
          </w:tcPr>
          <w:p w14:paraId="1ECC6987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E0E1E2"/>
          </w:tcPr>
          <w:p w14:paraId="1ECC6988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  <w:tr w:rsidR="00B36306" w14:paraId="1ECC6990" w14:textId="77777777" w:rsidTr="005F318D">
        <w:trPr>
          <w:trHeight w:val="828"/>
        </w:trPr>
        <w:tc>
          <w:tcPr>
            <w:tcW w:w="2099" w:type="dxa"/>
          </w:tcPr>
          <w:p w14:paraId="1ECC698A" w14:textId="77777777" w:rsidR="00B36306" w:rsidRPr="00B36306" w:rsidRDefault="00B36306" w:rsidP="001A2C43">
            <w:pPr>
              <w:rPr>
                <w:rFonts w:ascii="Arial" w:hAnsi="Arial" w:cs="Arial"/>
                <w:b/>
                <w:sz w:val="24"/>
              </w:rPr>
            </w:pPr>
            <w:r w:rsidRPr="00B36306">
              <w:rPr>
                <w:rFonts w:ascii="Arial" w:hAnsi="Arial" w:cs="Arial"/>
                <w:b/>
                <w:sz w:val="24"/>
              </w:rPr>
              <w:t>Totals:</w:t>
            </w:r>
          </w:p>
        </w:tc>
        <w:tc>
          <w:tcPr>
            <w:tcW w:w="2306" w:type="dxa"/>
            <w:shd w:val="clear" w:color="auto" w:fill="FFFF00"/>
          </w:tcPr>
          <w:p w14:paraId="1ECC698B" w14:textId="5BD36261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C" w14:textId="267E7175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D" w14:textId="3704C5B1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FFFF00"/>
          </w:tcPr>
          <w:p w14:paraId="1ECC698E" w14:textId="34FB4478" w:rsidR="00B36306" w:rsidRDefault="00B36306" w:rsidP="00B62870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FFFF00"/>
          </w:tcPr>
          <w:p w14:paraId="1ECC698F" w14:textId="77777777" w:rsidR="00B36306" w:rsidRDefault="00B36306" w:rsidP="00B62870">
            <w:pPr>
              <w:rPr>
                <w:rFonts w:ascii="Arial" w:hAnsi="Arial" w:cs="Arial"/>
              </w:rPr>
            </w:pPr>
          </w:p>
        </w:tc>
      </w:tr>
    </w:tbl>
    <w:p w14:paraId="1ECC6991" w14:textId="77777777" w:rsidR="00CB3C46" w:rsidRDefault="00CB3C46">
      <w:pPr>
        <w:rPr>
          <w:rFonts w:ascii="Arial" w:hAnsi="Arial" w:cs="Arial"/>
          <w:b/>
          <w:bCs/>
          <w:sz w:val="24"/>
          <w:szCs w:val="18"/>
          <w:vertAlign w:val="superscript"/>
        </w:rPr>
      </w:pPr>
      <w:r>
        <w:rPr>
          <w:rFonts w:ascii="Arial" w:hAnsi="Arial" w:cs="Arial"/>
          <w:b/>
          <w:bCs/>
          <w:sz w:val="24"/>
          <w:szCs w:val="18"/>
          <w:vertAlign w:val="superscript"/>
        </w:rPr>
        <w:br w:type="page"/>
      </w:r>
    </w:p>
    <w:p w14:paraId="7B334311" w14:textId="77777777" w:rsidR="00B75BB1" w:rsidRDefault="00B75BB1" w:rsidP="00B75BB1">
      <w:pPr>
        <w:pStyle w:val="ListParagraph"/>
        <w:spacing w:after="40" w:line="288" w:lineRule="auto"/>
        <w:rPr>
          <w:rFonts w:ascii="Arial" w:hAnsi="Arial" w:cs="Arial"/>
          <w:b/>
          <w:bCs/>
          <w:sz w:val="24"/>
          <w:szCs w:val="18"/>
        </w:rPr>
      </w:pPr>
      <w:r w:rsidRPr="004B7698">
        <w:rPr>
          <w:rFonts w:ascii="Arial" w:hAnsi="Arial" w:cs="Arial"/>
          <w:b/>
          <w:bCs/>
          <w:sz w:val="24"/>
          <w:szCs w:val="18"/>
          <w:vertAlign w:val="superscript"/>
        </w:rPr>
        <w:lastRenderedPageBreak/>
        <w:t>*</w:t>
      </w:r>
      <w:r w:rsidRPr="004B7698">
        <w:rPr>
          <w:sz w:val="23"/>
          <w:szCs w:val="23"/>
        </w:rPr>
        <w:t xml:space="preserve"> </w:t>
      </w:r>
      <w:r w:rsidRPr="00F72060">
        <w:rPr>
          <w:rFonts w:ascii="Arial" w:hAnsi="Arial" w:cs="Arial"/>
          <w:b/>
          <w:sz w:val="24"/>
          <w:szCs w:val="23"/>
        </w:rPr>
        <w:t xml:space="preserve">Tout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lajan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idantifye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pou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itilize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nan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pwojè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ou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dwe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divilge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konplètman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ak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detaye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asire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presizyon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bidjè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ak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pa gen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okenn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repetisyon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benefis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.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Montre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sous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ak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kantite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lajan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lòt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lajan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ki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nesesè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pou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konplete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pwojè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ki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anba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a,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ki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gen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ladan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fon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lokal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ak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sibvansyon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ki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soti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nan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lòt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ajans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.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Nenpòt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lajan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antisipe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oswa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angaje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yo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dwe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enkli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 xml:space="preserve"> </w:t>
      </w:r>
      <w:proofErr w:type="spellStart"/>
      <w:r w:rsidRPr="00F72060">
        <w:rPr>
          <w:rFonts w:ascii="Arial" w:hAnsi="Arial" w:cs="Arial"/>
          <w:b/>
          <w:sz w:val="24"/>
          <w:szCs w:val="23"/>
        </w:rPr>
        <w:t>tou</w:t>
      </w:r>
      <w:proofErr w:type="spellEnd"/>
      <w:r w:rsidRPr="00F72060">
        <w:rPr>
          <w:rFonts w:ascii="Arial" w:hAnsi="Arial" w:cs="Arial"/>
          <w:b/>
          <w:sz w:val="24"/>
          <w:szCs w:val="23"/>
        </w:rPr>
        <w:t>.</w:t>
      </w:r>
    </w:p>
    <w:p w14:paraId="1ECC6993" w14:textId="77777777" w:rsidR="004B7698" w:rsidRDefault="004B7698" w:rsidP="004B7698">
      <w:pPr>
        <w:pStyle w:val="ListParagraph"/>
        <w:spacing w:after="40" w:line="288" w:lineRule="auto"/>
        <w:rPr>
          <w:rFonts w:ascii="Arial" w:hAnsi="Arial" w:cs="Arial"/>
          <w:b/>
          <w:bCs/>
          <w:sz w:val="24"/>
          <w:szCs w:val="18"/>
        </w:rPr>
      </w:pPr>
    </w:p>
    <w:tbl>
      <w:tblPr>
        <w:tblStyle w:val="TableGrid4"/>
        <w:tblW w:w="14400" w:type="dxa"/>
        <w:tblInd w:w="-5" w:type="dxa"/>
        <w:tblLook w:val="04A0" w:firstRow="1" w:lastRow="0" w:firstColumn="1" w:lastColumn="0" w:noHBand="0" w:noVBand="1"/>
      </w:tblPr>
      <w:tblGrid>
        <w:gridCol w:w="9180"/>
        <w:gridCol w:w="5220"/>
      </w:tblGrid>
      <w:tr w:rsidR="00B75BB1" w:rsidRPr="00EE59A5" w14:paraId="1ECC6996" w14:textId="77777777" w:rsidTr="001A2C43">
        <w:trPr>
          <w:trHeight w:val="389"/>
        </w:trPr>
        <w:tc>
          <w:tcPr>
            <w:tcW w:w="9180" w:type="dxa"/>
            <w:vAlign w:val="center"/>
          </w:tcPr>
          <w:p w14:paraId="1ECC6994" w14:textId="56AA03BF" w:rsidR="00B75BB1" w:rsidRPr="00EE59A5" w:rsidRDefault="00B75BB1" w:rsidP="00B75BB1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2060">
              <w:rPr>
                <w:rFonts w:ascii="Arial" w:hAnsi="Arial" w:cs="Arial"/>
                <w:b/>
                <w:sz w:val="24"/>
                <w:szCs w:val="24"/>
              </w:rPr>
              <w:t xml:space="preserve">Sous </w:t>
            </w:r>
            <w:proofErr w:type="spellStart"/>
            <w:r w:rsidRPr="00F72060">
              <w:rPr>
                <w:rFonts w:ascii="Arial" w:hAnsi="Arial" w:cs="Arial"/>
                <w:b/>
                <w:sz w:val="24"/>
                <w:szCs w:val="24"/>
              </w:rPr>
              <w:t>Lòt</w:t>
            </w:r>
            <w:proofErr w:type="spellEnd"/>
            <w:r w:rsidRPr="00F72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F72060">
              <w:rPr>
                <w:rFonts w:ascii="Arial" w:hAnsi="Arial" w:cs="Arial"/>
                <w:b/>
                <w:sz w:val="24"/>
                <w:szCs w:val="24"/>
              </w:rPr>
              <w:t>Fon</w:t>
            </w:r>
            <w:proofErr w:type="spellEnd"/>
          </w:p>
        </w:tc>
        <w:tc>
          <w:tcPr>
            <w:tcW w:w="5220" w:type="dxa"/>
            <w:vAlign w:val="center"/>
          </w:tcPr>
          <w:p w14:paraId="1ECC6995" w14:textId="05241F26" w:rsidR="00B75BB1" w:rsidRPr="00EE59A5" w:rsidRDefault="00B75BB1" w:rsidP="00B75BB1">
            <w:pPr>
              <w:spacing w:after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72060">
              <w:rPr>
                <w:rFonts w:ascii="Arial" w:hAnsi="Arial" w:cs="Arial"/>
                <w:b/>
                <w:sz w:val="24"/>
                <w:szCs w:val="24"/>
              </w:rPr>
              <w:t>Kantite</w:t>
            </w:r>
            <w:proofErr w:type="spellEnd"/>
            <w:r w:rsidRPr="00F7206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F72060">
              <w:rPr>
                <w:rFonts w:ascii="Arial" w:hAnsi="Arial" w:cs="Arial"/>
                <w:b/>
                <w:sz w:val="24"/>
                <w:szCs w:val="24"/>
              </w:rPr>
              <w:t>ajan</w:t>
            </w:r>
            <w:proofErr w:type="spellEnd"/>
          </w:p>
        </w:tc>
      </w:tr>
      <w:tr w:rsidR="00B75BB1" w:rsidRPr="00EE59A5" w14:paraId="1ECC6999" w14:textId="77777777" w:rsidTr="001A2C43">
        <w:trPr>
          <w:trHeight w:val="332"/>
        </w:trPr>
        <w:tc>
          <w:tcPr>
            <w:tcW w:w="9180" w:type="dxa"/>
            <w:vAlign w:val="center"/>
          </w:tcPr>
          <w:p w14:paraId="1ECC6997" w14:textId="57720B03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5220" w:type="dxa"/>
            <w:vAlign w:val="center"/>
          </w:tcPr>
          <w:p w14:paraId="1ECC6998" w14:textId="4D1D61E2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  <w:bookmarkStart w:id="1" w:name="_GoBack"/>
            <w:bookmarkEnd w:id="1"/>
          </w:p>
        </w:tc>
      </w:tr>
      <w:tr w:rsidR="00B75BB1" w:rsidRPr="00EE59A5" w14:paraId="1ECC699C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9A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5220" w:type="dxa"/>
            <w:vAlign w:val="center"/>
          </w:tcPr>
          <w:p w14:paraId="1ECC699B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9F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9D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3.  </w:t>
            </w:r>
          </w:p>
        </w:tc>
        <w:tc>
          <w:tcPr>
            <w:tcW w:w="5220" w:type="dxa"/>
            <w:vAlign w:val="center"/>
          </w:tcPr>
          <w:p w14:paraId="1ECC699E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A2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0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 w:rsidRPr="00EE59A5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220" w:type="dxa"/>
            <w:vAlign w:val="center"/>
          </w:tcPr>
          <w:p w14:paraId="1ECC69A1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A5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3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4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A8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6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EE59A5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220" w:type="dxa"/>
            <w:vAlign w:val="center"/>
          </w:tcPr>
          <w:p w14:paraId="1ECC69A7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AB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9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A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AE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C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AD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B1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AF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0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B4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2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3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B7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5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6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  <w:tr w:rsidR="00B75BB1" w:rsidRPr="00EE59A5" w14:paraId="1ECC69BA" w14:textId="77777777" w:rsidTr="001A2C43">
        <w:trPr>
          <w:trHeight w:val="360"/>
        </w:trPr>
        <w:tc>
          <w:tcPr>
            <w:tcW w:w="9180" w:type="dxa"/>
            <w:vAlign w:val="center"/>
          </w:tcPr>
          <w:p w14:paraId="1ECC69B8" w14:textId="77777777" w:rsidR="00B75BB1" w:rsidRPr="00EE59A5" w:rsidRDefault="00B75BB1" w:rsidP="00B75BB1">
            <w:pPr>
              <w:spacing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EE59A5">
              <w:rPr>
                <w:rFonts w:ascii="Arial" w:hAnsi="Arial" w:cs="Arial"/>
              </w:rPr>
              <w:t xml:space="preserve">.  </w:t>
            </w:r>
          </w:p>
        </w:tc>
        <w:tc>
          <w:tcPr>
            <w:tcW w:w="5220" w:type="dxa"/>
            <w:vAlign w:val="center"/>
          </w:tcPr>
          <w:p w14:paraId="1ECC69B9" w14:textId="77777777" w:rsidR="00B75BB1" w:rsidRPr="00EE59A5" w:rsidRDefault="00B75BB1" w:rsidP="00B75BB1">
            <w:pPr>
              <w:spacing w:after="40"/>
              <w:ind w:right="378"/>
              <w:rPr>
                <w:rFonts w:ascii="Arial" w:hAnsi="Arial" w:cs="Arial"/>
              </w:rPr>
            </w:pPr>
          </w:p>
        </w:tc>
      </w:tr>
    </w:tbl>
    <w:p w14:paraId="1ECC69BB" w14:textId="77777777" w:rsidR="00CF0835" w:rsidRDefault="00CF0835" w:rsidP="00CB3C46">
      <w:pPr>
        <w:rPr>
          <w:rFonts w:ascii="Arial" w:hAnsi="Arial" w:cs="Arial"/>
        </w:rPr>
      </w:pPr>
    </w:p>
    <w:sectPr w:rsidR="00CF0835" w:rsidSect="00CB3C46">
      <w:headerReference w:type="default" r:id="rId10"/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1E761" w14:textId="77777777" w:rsidR="00124240" w:rsidRDefault="00124240" w:rsidP="001A2C43">
      <w:pPr>
        <w:spacing w:after="0" w:line="240" w:lineRule="auto"/>
      </w:pPr>
      <w:r>
        <w:separator/>
      </w:r>
    </w:p>
  </w:endnote>
  <w:endnote w:type="continuationSeparator" w:id="0">
    <w:p w14:paraId="66F7D41C" w14:textId="77777777" w:rsidR="00124240" w:rsidRDefault="00124240" w:rsidP="001A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3" w14:textId="77777777" w:rsidR="00F65829" w:rsidRDefault="00F658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05F6" w14:textId="77777777" w:rsidR="00124240" w:rsidRDefault="00124240" w:rsidP="001A2C43">
      <w:pPr>
        <w:spacing w:after="0" w:line="240" w:lineRule="auto"/>
      </w:pPr>
      <w:r>
        <w:separator/>
      </w:r>
    </w:p>
  </w:footnote>
  <w:footnote w:type="continuationSeparator" w:id="0">
    <w:p w14:paraId="0EE38413" w14:textId="77777777" w:rsidR="00124240" w:rsidRDefault="00124240" w:rsidP="001A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69C1" w14:textId="179E8C72" w:rsidR="00F65829" w:rsidRDefault="00F65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82BCF"/>
    <w:multiLevelType w:val="hybridMultilevel"/>
    <w:tmpl w:val="D88C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728BC"/>
    <w:multiLevelType w:val="hybridMultilevel"/>
    <w:tmpl w:val="9FF4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0A1C"/>
    <w:multiLevelType w:val="hybridMultilevel"/>
    <w:tmpl w:val="2CF8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70"/>
    <w:rsid w:val="00001653"/>
    <w:rsid w:val="00030459"/>
    <w:rsid w:val="0008011B"/>
    <w:rsid w:val="00124240"/>
    <w:rsid w:val="00126FA2"/>
    <w:rsid w:val="001812B1"/>
    <w:rsid w:val="001A2C43"/>
    <w:rsid w:val="001C3455"/>
    <w:rsid w:val="001C3C9D"/>
    <w:rsid w:val="002A2CE2"/>
    <w:rsid w:val="00301E5F"/>
    <w:rsid w:val="00332FBE"/>
    <w:rsid w:val="003538AC"/>
    <w:rsid w:val="00372BA8"/>
    <w:rsid w:val="00464B9B"/>
    <w:rsid w:val="004B7698"/>
    <w:rsid w:val="004C3D2D"/>
    <w:rsid w:val="004D093F"/>
    <w:rsid w:val="00521E7F"/>
    <w:rsid w:val="00540B68"/>
    <w:rsid w:val="00544F11"/>
    <w:rsid w:val="0058128E"/>
    <w:rsid w:val="005F318D"/>
    <w:rsid w:val="006C5771"/>
    <w:rsid w:val="00711732"/>
    <w:rsid w:val="00716A08"/>
    <w:rsid w:val="00796E03"/>
    <w:rsid w:val="007B47F3"/>
    <w:rsid w:val="007C316A"/>
    <w:rsid w:val="007D32C7"/>
    <w:rsid w:val="0086357C"/>
    <w:rsid w:val="008848B3"/>
    <w:rsid w:val="0090377C"/>
    <w:rsid w:val="00951EF2"/>
    <w:rsid w:val="0099015F"/>
    <w:rsid w:val="00997A74"/>
    <w:rsid w:val="009B250A"/>
    <w:rsid w:val="00A63660"/>
    <w:rsid w:val="00A8606C"/>
    <w:rsid w:val="00B046EA"/>
    <w:rsid w:val="00B36306"/>
    <w:rsid w:val="00B565CD"/>
    <w:rsid w:val="00B62870"/>
    <w:rsid w:val="00B75BB1"/>
    <w:rsid w:val="00BB5218"/>
    <w:rsid w:val="00BF1844"/>
    <w:rsid w:val="00C04F92"/>
    <w:rsid w:val="00C96AEC"/>
    <w:rsid w:val="00CA1021"/>
    <w:rsid w:val="00CA15A1"/>
    <w:rsid w:val="00CB3C46"/>
    <w:rsid w:val="00CD2185"/>
    <w:rsid w:val="00CF0835"/>
    <w:rsid w:val="00D40718"/>
    <w:rsid w:val="00D4723B"/>
    <w:rsid w:val="00D53455"/>
    <w:rsid w:val="00E04D1E"/>
    <w:rsid w:val="00E91C41"/>
    <w:rsid w:val="00EA1E56"/>
    <w:rsid w:val="00EA7579"/>
    <w:rsid w:val="00ED4198"/>
    <w:rsid w:val="00EE2DA6"/>
    <w:rsid w:val="00EE59A5"/>
    <w:rsid w:val="00F13622"/>
    <w:rsid w:val="00F27906"/>
    <w:rsid w:val="00F65829"/>
    <w:rsid w:val="00F7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CC6902"/>
  <w15:chartTrackingRefBased/>
  <w15:docId w15:val="{FE779A39-4DFA-40E8-AB35-A049D8A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2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53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A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5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6EA"/>
    <w:pPr>
      <w:ind w:left="720"/>
      <w:contextualSpacing/>
    </w:pPr>
  </w:style>
  <w:style w:type="table" w:customStyle="1" w:styleId="TableGrid5">
    <w:name w:val="Table Grid5"/>
    <w:basedOn w:val="TableNormal"/>
    <w:next w:val="TableGrid"/>
    <w:uiPriority w:val="59"/>
    <w:rsid w:val="004D0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C43"/>
  </w:style>
  <w:style w:type="paragraph" w:styleId="Footer">
    <w:name w:val="footer"/>
    <w:basedOn w:val="Normal"/>
    <w:link w:val="FooterChar"/>
    <w:uiPriority w:val="99"/>
    <w:unhideWhenUsed/>
    <w:rsid w:val="001A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C43"/>
  </w:style>
  <w:style w:type="paragraph" w:styleId="BalloonText">
    <w:name w:val="Balloon Text"/>
    <w:basedOn w:val="Normal"/>
    <w:link w:val="BalloonTextChar"/>
    <w:uiPriority w:val="99"/>
    <w:semiHidden/>
    <w:unhideWhenUsed/>
    <w:rsid w:val="00F65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0758ea5b-3113-4abf-9dfc-fb6cf0fcf54b" xsi:nil="true"/>
    <PublishingExpirationDate xmlns="http://schemas.microsoft.com/sharepoint/v3" xsi:nil="true"/>
    <PublishingStartDate xmlns="http://schemas.microsoft.com/sharepoint/v3" xsi:nil="true"/>
    <SharedWithUsers xmlns="fbc1e583-4cc5-4559-92e7-d003e38a266e">
      <UserInfo>
        <DisplayName>Hernandez, Alyssa</DisplayName>
        <AccountId>165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A5456EA92040AE817EFFF6FC025D" ma:contentTypeVersion="3" ma:contentTypeDescription="Create a new document." ma:contentTypeScope="" ma:versionID="57e8d6382548586a9998d7a5647c4f1b">
  <xsd:schema xmlns:xsd="http://www.w3.org/2001/XMLSchema" xmlns:xs="http://www.w3.org/2001/XMLSchema" xmlns:p="http://schemas.microsoft.com/office/2006/metadata/properties" xmlns:ns1="http://schemas.microsoft.com/sharepoint/v3" xmlns:ns2="fbc1e583-4cc5-4559-92e7-d003e38a266e" xmlns:ns3="0758ea5b-3113-4abf-9dfc-fb6cf0fcf54b" targetNamespace="http://schemas.microsoft.com/office/2006/metadata/properties" ma:root="true" ma:fieldsID="e3a862ab1ba492237c8c23b8274163d3" ns1:_="" ns2:_="" ns3:_="">
    <xsd:import namespace="http://schemas.microsoft.com/sharepoint/v3"/>
    <xsd:import namespace="fbc1e583-4cc5-4559-92e7-d003e38a266e"/>
    <xsd:import namespace="0758ea5b-3113-4abf-9dfc-fb6cf0fcf5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1e583-4cc5-4559-92e7-d003e38a26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8ea5b-3113-4abf-9dfc-fb6cf0fcf54b" elementFormDefault="qualified">
    <xsd:import namespace="http://schemas.microsoft.com/office/2006/documentManagement/types"/>
    <xsd:import namespace="http://schemas.microsoft.com/office/infopath/2007/PartnerControls"/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F2F40C-5792-47DF-BFEE-20A52AAE429F}">
  <ds:schemaRefs>
    <ds:schemaRef ds:uri="http://schemas.microsoft.com/office/infopath/2007/PartnerControls"/>
    <ds:schemaRef ds:uri="http://schemas.microsoft.com/office/2006/metadata/properties"/>
    <ds:schemaRef ds:uri="0758ea5b-3113-4abf-9dfc-fb6cf0fcf54b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fbc1e583-4cc5-4559-92e7-d003e38a266e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E64EE89-FAB3-452D-8750-83ACE8D0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c1e583-4cc5-4559-92e7-d003e38a266e"/>
    <ds:schemaRef ds:uri="0758ea5b-3113-4abf-9dfc-fb6cf0fcf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171FE6-FC59-4D95-A82F-AD807C309B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Boyer, Jessie</dc:creator>
  <cp:keywords/>
  <dc:description/>
  <cp:lastModifiedBy>Jones, Sasha</cp:lastModifiedBy>
  <cp:revision>2</cp:revision>
  <cp:lastPrinted>2020-03-18T18:18:00Z</cp:lastPrinted>
  <dcterms:created xsi:type="dcterms:W3CDTF">2020-04-24T14:57:00Z</dcterms:created>
  <dcterms:modified xsi:type="dcterms:W3CDTF">2020-04-24T14:57:00Z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0x010100535AA5456EA92040AE817EFFF6FC025D</vt:lpwstr>
  </property>
</Properties>
</file>